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9A" w:rsidRDefault="002200B1">
      <w:pPr>
        <w:pStyle w:val="normal0"/>
      </w:pPr>
      <w:r>
        <w:rPr>
          <w:b/>
        </w:rPr>
        <w:t>Belin/Dixon/Mille</w:t>
      </w:r>
      <w:r>
        <w:rPr>
          <w:b/>
        </w:rPr>
        <w:tab/>
      </w:r>
      <w:r>
        <w:rPr>
          <w:b/>
        </w:rPr>
        <w:tab/>
      </w:r>
      <w:r>
        <w:rPr>
          <w:b/>
        </w:rPr>
        <w:tab/>
      </w:r>
      <w:r>
        <w:rPr>
          <w:b/>
          <w:sz w:val="28"/>
          <w:szCs w:val="28"/>
        </w:rPr>
        <w:t>Week of April 27 - May 1</w:t>
      </w:r>
    </w:p>
    <w:tbl>
      <w:tblPr>
        <w:tblStyle w:val="a"/>
        <w:tblW w:w="107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80"/>
        <w:gridCol w:w="1760"/>
        <w:gridCol w:w="1820"/>
        <w:gridCol w:w="1755"/>
        <w:gridCol w:w="1860"/>
        <w:gridCol w:w="1720"/>
      </w:tblGrid>
      <w:tr w:rsidR="00B5099A">
        <w:trPr>
          <w:trHeight w:val="390"/>
        </w:trPr>
        <w:tc>
          <w:tcPr>
            <w:tcW w:w="10795" w:type="dxa"/>
            <w:gridSpan w:val="6"/>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rsidR="00B5099A" w:rsidRDefault="002200B1">
            <w:pPr>
              <w:pStyle w:val="normal0"/>
              <w:widowControl w:val="0"/>
              <w:jc w:val="center"/>
              <w:rPr>
                <w:sz w:val="26"/>
                <w:szCs w:val="26"/>
              </w:rPr>
            </w:pPr>
            <w:r>
              <w:rPr>
                <w:sz w:val="26"/>
                <w:szCs w:val="26"/>
              </w:rPr>
              <w:t>Grade 5 Choice Board</w:t>
            </w:r>
          </w:p>
        </w:tc>
      </w:tr>
      <w:tr w:rsidR="00B5099A">
        <w:trPr>
          <w:trHeight w:val="375"/>
        </w:trPr>
        <w:tc>
          <w:tcPr>
            <w:tcW w:w="1880" w:type="dxa"/>
            <w:tcBorders>
              <w:top w:val="single" w:sz="6" w:space="0" w:color="000000"/>
              <w:left w:val="single" w:sz="6" w:space="0" w:color="000000"/>
              <w:bottom w:val="single" w:sz="12"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jc w:val="center"/>
              <w:rPr>
                <w:b/>
                <w:sz w:val="24"/>
                <w:szCs w:val="24"/>
              </w:rPr>
            </w:pPr>
            <w:r>
              <w:rPr>
                <w:b/>
                <w:sz w:val="24"/>
                <w:szCs w:val="24"/>
              </w:rPr>
              <w:t>Reading</w:t>
            </w: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jc w:val="center"/>
              <w:rPr>
                <w:b/>
                <w:sz w:val="24"/>
                <w:szCs w:val="24"/>
              </w:rPr>
            </w:pPr>
            <w:r>
              <w:rPr>
                <w:b/>
                <w:sz w:val="24"/>
                <w:szCs w:val="24"/>
              </w:rPr>
              <w:t>Language</w:t>
            </w:r>
          </w:p>
          <w:p w:rsidR="00B5099A" w:rsidRDefault="002200B1">
            <w:pPr>
              <w:pStyle w:val="normal0"/>
              <w:jc w:val="center"/>
              <w:rPr>
                <w:b/>
                <w:sz w:val="24"/>
                <w:szCs w:val="24"/>
              </w:rPr>
            </w:pPr>
            <w:r>
              <w:rPr>
                <w:b/>
                <w:sz w:val="24"/>
                <w:szCs w:val="24"/>
              </w:rPr>
              <w:t>(OPTIONAL!)</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jc w:val="center"/>
              <w:rPr>
                <w:b/>
                <w:sz w:val="24"/>
                <w:szCs w:val="24"/>
              </w:rPr>
            </w:pPr>
            <w:r>
              <w:rPr>
                <w:b/>
                <w:sz w:val="24"/>
                <w:szCs w:val="24"/>
              </w:rPr>
              <w:t>Math</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jc w:val="center"/>
              <w:rPr>
                <w:b/>
                <w:sz w:val="24"/>
                <w:szCs w:val="24"/>
              </w:rPr>
            </w:pPr>
            <w:r>
              <w:rPr>
                <w:b/>
                <w:sz w:val="24"/>
                <w:szCs w:val="24"/>
              </w:rPr>
              <w:t>Science</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jc w:val="center"/>
              <w:rPr>
                <w:b/>
                <w:sz w:val="24"/>
                <w:szCs w:val="24"/>
              </w:rPr>
            </w:pPr>
            <w:r>
              <w:rPr>
                <w:b/>
                <w:sz w:val="24"/>
                <w:szCs w:val="24"/>
              </w:rPr>
              <w:t>Social Studies</w:t>
            </w:r>
          </w:p>
        </w:tc>
        <w:tc>
          <w:tcPr>
            <w:tcW w:w="17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jc w:val="center"/>
              <w:rPr>
                <w:b/>
                <w:sz w:val="24"/>
                <w:szCs w:val="24"/>
              </w:rPr>
            </w:pPr>
            <w:r>
              <w:rPr>
                <w:b/>
                <w:sz w:val="24"/>
                <w:szCs w:val="24"/>
              </w:rPr>
              <w:t>Other</w:t>
            </w:r>
          </w:p>
          <w:p w:rsidR="00B5099A" w:rsidRDefault="002200B1">
            <w:pPr>
              <w:pStyle w:val="normal0"/>
              <w:jc w:val="center"/>
              <w:rPr>
                <w:b/>
                <w:sz w:val="24"/>
                <w:szCs w:val="24"/>
              </w:rPr>
            </w:pPr>
            <w:r>
              <w:rPr>
                <w:b/>
                <w:sz w:val="24"/>
                <w:szCs w:val="24"/>
              </w:rPr>
              <w:t>(OPTIONAL!)</w:t>
            </w:r>
          </w:p>
        </w:tc>
      </w:tr>
      <w:tr w:rsidR="00B5099A">
        <w:trPr>
          <w:trHeight w:val="2115"/>
        </w:trPr>
        <w:tc>
          <w:tcPr>
            <w:tcW w:w="1880" w:type="dxa"/>
            <w:tcBorders>
              <w:top w:val="single" w:sz="12" w:space="0" w:color="000000"/>
              <w:left w:val="single" w:sz="12" w:space="0" w:color="000000"/>
              <w:bottom w:val="single" w:sz="12" w:space="0" w:color="000000"/>
              <w:right w:val="single" w:sz="12" w:space="0" w:color="000000"/>
            </w:tcBorders>
            <w:shd w:val="clear" w:color="auto" w:fill="FFFF00"/>
            <w:tcMar>
              <w:top w:w="60" w:type="dxa"/>
              <w:left w:w="60" w:type="dxa"/>
              <w:bottom w:w="60" w:type="dxa"/>
              <w:right w:w="60" w:type="dxa"/>
            </w:tcMar>
          </w:tcPr>
          <w:p w:rsidR="00B5099A" w:rsidRDefault="002200B1">
            <w:pPr>
              <w:pStyle w:val="normal0"/>
              <w:spacing w:line="229" w:lineRule="auto"/>
              <w:rPr>
                <w:b/>
                <w:i/>
                <w:sz w:val="14"/>
                <w:szCs w:val="14"/>
              </w:rPr>
            </w:pPr>
            <w:r>
              <w:rPr>
                <w:b/>
                <w:i/>
                <w:sz w:val="15"/>
                <w:szCs w:val="15"/>
              </w:rPr>
              <w:t>GRADED ASSIGNMEN</w:t>
            </w:r>
            <w:r>
              <w:rPr>
                <w:b/>
                <w:i/>
                <w:sz w:val="14"/>
                <w:szCs w:val="14"/>
              </w:rPr>
              <w:t>T</w:t>
            </w:r>
          </w:p>
          <w:p w:rsidR="00B5099A" w:rsidRDefault="002200B1">
            <w:pPr>
              <w:pStyle w:val="normal0"/>
              <w:spacing w:line="229" w:lineRule="auto"/>
              <w:jc w:val="center"/>
              <w:rPr>
                <w:b/>
                <w:sz w:val="20"/>
                <w:szCs w:val="20"/>
              </w:rPr>
            </w:pPr>
            <w:r>
              <w:rPr>
                <w:b/>
                <w:sz w:val="18"/>
                <w:szCs w:val="18"/>
              </w:rPr>
              <w:t xml:space="preserve"> FANTASY</w:t>
            </w:r>
            <w:r>
              <w:rPr>
                <w:b/>
                <w:sz w:val="20"/>
                <w:szCs w:val="20"/>
              </w:rPr>
              <w:t xml:space="preserve"> Week 2</w:t>
            </w:r>
          </w:p>
          <w:p w:rsidR="00B5099A" w:rsidRDefault="00B5099A">
            <w:pPr>
              <w:pStyle w:val="normal0"/>
              <w:spacing w:line="229" w:lineRule="auto"/>
              <w:jc w:val="center"/>
              <w:rPr>
                <w:b/>
                <w:sz w:val="16"/>
                <w:szCs w:val="16"/>
              </w:rPr>
            </w:pPr>
          </w:p>
          <w:p w:rsidR="00B5099A" w:rsidRDefault="002200B1">
            <w:pPr>
              <w:pStyle w:val="normal0"/>
              <w:spacing w:line="229" w:lineRule="auto"/>
              <w:rPr>
                <w:b/>
                <w:sz w:val="16"/>
                <w:szCs w:val="16"/>
              </w:rPr>
            </w:pPr>
            <w:r>
              <w:rPr>
                <w:b/>
                <w:sz w:val="16"/>
                <w:szCs w:val="16"/>
              </w:rPr>
              <w:t xml:space="preserve">1.Go to </w:t>
            </w:r>
            <w:hyperlink r:id="rId5">
              <w:r>
                <w:rPr>
                  <w:b/>
                  <w:color w:val="1155CC"/>
                  <w:sz w:val="16"/>
                  <w:szCs w:val="16"/>
                  <w:u w:val="single"/>
                </w:rPr>
                <w:t>Google Classroom</w:t>
              </w:r>
            </w:hyperlink>
            <w:r>
              <w:rPr>
                <w:b/>
                <w:sz w:val="16"/>
                <w:szCs w:val="16"/>
              </w:rPr>
              <w:t xml:space="preserve"> </w:t>
            </w:r>
          </w:p>
          <w:p w:rsidR="00B5099A" w:rsidRDefault="002200B1">
            <w:pPr>
              <w:pStyle w:val="normal0"/>
              <w:spacing w:line="229" w:lineRule="auto"/>
              <w:rPr>
                <w:b/>
                <w:sz w:val="16"/>
                <w:szCs w:val="16"/>
              </w:rPr>
            </w:pPr>
            <w:r>
              <w:rPr>
                <w:b/>
                <w:sz w:val="16"/>
                <w:szCs w:val="16"/>
              </w:rPr>
              <w:t>-Read all of the “Instructions” first then complete the activities as instructed.</w:t>
            </w:r>
          </w:p>
          <w:p w:rsidR="00B5099A" w:rsidRDefault="002200B1">
            <w:pPr>
              <w:pStyle w:val="normal0"/>
              <w:spacing w:line="229" w:lineRule="auto"/>
              <w:rPr>
                <w:b/>
                <w:sz w:val="16"/>
                <w:szCs w:val="16"/>
              </w:rPr>
            </w:pPr>
            <w:r>
              <w:rPr>
                <w:b/>
                <w:sz w:val="16"/>
                <w:szCs w:val="16"/>
              </w:rPr>
              <w:t>-On Wednesday, complete  the “Check-in” so I know how you are doing.</w:t>
            </w:r>
          </w:p>
          <w:p w:rsidR="00B5099A" w:rsidRDefault="002200B1">
            <w:pPr>
              <w:pStyle w:val="normal0"/>
              <w:spacing w:line="229" w:lineRule="auto"/>
              <w:rPr>
                <w:b/>
                <w:sz w:val="16"/>
                <w:szCs w:val="16"/>
              </w:rPr>
            </w:pPr>
            <w:r>
              <w:rPr>
                <w:b/>
                <w:sz w:val="16"/>
                <w:szCs w:val="16"/>
              </w:rPr>
              <w:t>- “Share” everything with me when you are finished AND complete and share the “Checklist.”</w:t>
            </w:r>
          </w:p>
          <w:p w:rsidR="00B5099A" w:rsidRDefault="00B5099A">
            <w:pPr>
              <w:pStyle w:val="normal0"/>
              <w:spacing w:line="229" w:lineRule="auto"/>
              <w:rPr>
                <w:b/>
                <w:sz w:val="16"/>
                <w:szCs w:val="16"/>
              </w:rPr>
            </w:pPr>
          </w:p>
          <w:p w:rsidR="00B5099A" w:rsidRDefault="002200B1">
            <w:pPr>
              <w:pStyle w:val="normal0"/>
              <w:spacing w:line="229" w:lineRule="auto"/>
              <w:rPr>
                <w:b/>
                <w:color w:val="FF0000"/>
                <w:sz w:val="16"/>
                <w:szCs w:val="16"/>
              </w:rPr>
            </w:pPr>
            <w:hyperlink r:id="rId6">
              <w:r>
                <w:rPr>
                  <w:b/>
                  <w:color w:val="FF0000"/>
                  <w:sz w:val="16"/>
                  <w:szCs w:val="16"/>
                  <w:u w:val="single"/>
                </w:rPr>
                <w:t>Modern Fantasy Week 2 Read Aloud</w:t>
              </w:r>
            </w:hyperlink>
          </w:p>
        </w:tc>
        <w:tc>
          <w:tcPr>
            <w:tcW w:w="1760" w:type="dxa"/>
            <w:tcBorders>
              <w:top w:val="single" w:sz="6" w:space="0" w:color="000000"/>
              <w:left w:val="single" w:sz="12" w:space="0" w:color="000000"/>
              <w:bottom w:val="single" w:sz="6" w:space="0" w:color="000000"/>
              <w:right w:val="single" w:sz="6" w:space="0" w:color="000000"/>
            </w:tcBorders>
            <w:shd w:val="clear" w:color="auto" w:fill="EBEBEB"/>
            <w:tcMar>
              <w:top w:w="60" w:type="dxa"/>
              <w:left w:w="60" w:type="dxa"/>
              <w:bottom w:w="60" w:type="dxa"/>
              <w:right w:w="60" w:type="dxa"/>
            </w:tcMar>
          </w:tcPr>
          <w:p w:rsidR="00B5099A" w:rsidRDefault="002200B1">
            <w:pPr>
              <w:pStyle w:val="normal0"/>
              <w:spacing w:line="240" w:lineRule="auto"/>
              <w:jc w:val="center"/>
              <w:rPr>
                <w:b/>
                <w:sz w:val="17"/>
                <w:szCs w:val="17"/>
                <w:u w:val="single"/>
              </w:rPr>
            </w:pPr>
            <w:r>
              <w:rPr>
                <w:b/>
                <w:sz w:val="17"/>
                <w:szCs w:val="17"/>
                <w:u w:val="single"/>
              </w:rPr>
              <w:t>IDIOMS</w:t>
            </w:r>
          </w:p>
          <w:p w:rsidR="00B5099A" w:rsidRDefault="002200B1">
            <w:pPr>
              <w:pStyle w:val="normal0"/>
              <w:spacing w:line="240" w:lineRule="auto"/>
              <w:rPr>
                <w:sz w:val="16"/>
                <w:szCs w:val="16"/>
              </w:rPr>
            </w:pPr>
            <w:r>
              <w:rPr>
                <w:sz w:val="16"/>
                <w:szCs w:val="16"/>
              </w:rPr>
              <w:t>Idioms are another type of figurative language (and they’re fun!)</w:t>
            </w:r>
          </w:p>
          <w:p w:rsidR="00B5099A" w:rsidRDefault="002200B1">
            <w:pPr>
              <w:pStyle w:val="normal0"/>
              <w:spacing w:line="240" w:lineRule="auto"/>
              <w:rPr>
                <w:sz w:val="16"/>
                <w:szCs w:val="16"/>
              </w:rPr>
            </w:pPr>
            <w:r>
              <w:rPr>
                <w:sz w:val="16"/>
                <w:szCs w:val="16"/>
              </w:rPr>
              <w:t>1.  Go through this lesson on Flocabulary (</w:t>
            </w:r>
            <w:hyperlink r:id="rId7">
              <w:r>
                <w:rPr>
                  <w:color w:val="1155CC"/>
                  <w:sz w:val="16"/>
                  <w:szCs w:val="16"/>
                  <w:u w:val="single"/>
                </w:rPr>
                <w:t>Flocabulary-Idiom</w:t>
              </w:r>
            </w:hyperlink>
            <w:r>
              <w:rPr>
                <w:sz w:val="16"/>
                <w:szCs w:val="16"/>
              </w:rPr>
              <w:t>s)</w:t>
            </w:r>
          </w:p>
          <w:p w:rsidR="00B5099A" w:rsidRDefault="002200B1">
            <w:pPr>
              <w:pStyle w:val="normal0"/>
              <w:spacing w:line="240" w:lineRule="auto"/>
              <w:rPr>
                <w:sz w:val="16"/>
                <w:szCs w:val="16"/>
              </w:rPr>
            </w:pPr>
            <w:r>
              <w:rPr>
                <w:sz w:val="16"/>
                <w:szCs w:val="16"/>
              </w:rPr>
              <w:t>2.Follow these directions to illustrate an idiom.</w:t>
            </w:r>
          </w:p>
          <w:p w:rsidR="00B5099A" w:rsidRDefault="002200B1">
            <w:pPr>
              <w:pStyle w:val="normal0"/>
              <w:spacing w:line="240" w:lineRule="auto"/>
              <w:rPr>
                <w:sz w:val="16"/>
                <w:szCs w:val="16"/>
              </w:rPr>
            </w:pPr>
            <w:hyperlink r:id="rId8">
              <w:r>
                <w:rPr>
                  <w:color w:val="1155CC"/>
                  <w:sz w:val="16"/>
                  <w:szCs w:val="16"/>
                  <w:u w:val="single"/>
                </w:rPr>
                <w:t>Idiom Activity</w:t>
              </w:r>
            </w:hyperlink>
          </w:p>
          <w:p w:rsidR="00B5099A" w:rsidRDefault="002200B1">
            <w:pPr>
              <w:pStyle w:val="normal0"/>
              <w:spacing w:line="240" w:lineRule="auto"/>
              <w:rPr>
                <w:sz w:val="16"/>
                <w:szCs w:val="16"/>
              </w:rPr>
            </w:pPr>
            <w:r>
              <w:rPr>
                <w:sz w:val="16"/>
                <w:szCs w:val="16"/>
              </w:rPr>
              <w:t>3. Share it wi</w:t>
            </w:r>
            <w:r>
              <w:rPr>
                <w:sz w:val="16"/>
                <w:szCs w:val="16"/>
              </w:rPr>
              <w:t>th us</w:t>
            </w:r>
          </w:p>
          <w:p w:rsidR="00B5099A" w:rsidRDefault="002200B1">
            <w:pPr>
              <w:pStyle w:val="normal0"/>
              <w:spacing w:line="240" w:lineRule="auto"/>
              <w:rPr>
                <w:sz w:val="16"/>
                <w:szCs w:val="16"/>
              </w:rPr>
            </w:pPr>
            <w:hyperlink r:id="rId9">
              <w:r>
                <w:rPr>
                  <w:color w:val="1155CC"/>
                  <w:sz w:val="16"/>
                  <w:szCs w:val="16"/>
                  <w:u w:val="single"/>
                </w:rPr>
                <w:t>Flipgrid</w:t>
              </w:r>
            </w:hyperlink>
          </w:p>
        </w:tc>
        <w:tc>
          <w:tcPr>
            <w:tcW w:w="182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rsidR="00B5099A" w:rsidRDefault="002200B1">
            <w:pPr>
              <w:pStyle w:val="normal0"/>
              <w:jc w:val="center"/>
              <w:rPr>
                <w:b/>
                <w:sz w:val="17"/>
                <w:szCs w:val="17"/>
                <w:u w:val="single"/>
              </w:rPr>
            </w:pPr>
            <w:r>
              <w:rPr>
                <w:b/>
                <w:sz w:val="17"/>
                <w:szCs w:val="17"/>
                <w:u w:val="single"/>
              </w:rPr>
              <w:t>Monday</w:t>
            </w:r>
          </w:p>
          <w:p w:rsidR="00B5099A" w:rsidRDefault="00B5099A">
            <w:pPr>
              <w:pStyle w:val="normal0"/>
              <w:jc w:val="center"/>
              <w:rPr>
                <w:b/>
                <w:sz w:val="17"/>
                <w:szCs w:val="17"/>
                <w:u w:val="single"/>
              </w:rPr>
            </w:pPr>
          </w:p>
          <w:p w:rsidR="00B5099A" w:rsidRDefault="002200B1">
            <w:pPr>
              <w:pStyle w:val="normal0"/>
              <w:rPr>
                <w:b/>
                <w:sz w:val="17"/>
                <w:szCs w:val="17"/>
              </w:rPr>
            </w:pPr>
            <w:r>
              <w:rPr>
                <w:b/>
                <w:sz w:val="17"/>
                <w:szCs w:val="17"/>
              </w:rPr>
              <w:t>Weekly Topic: Scatter Plot</w:t>
            </w:r>
          </w:p>
          <w:p w:rsidR="00B5099A" w:rsidRDefault="00B5099A">
            <w:pPr>
              <w:pStyle w:val="normal0"/>
              <w:rPr>
                <w:b/>
                <w:sz w:val="17"/>
                <w:szCs w:val="17"/>
              </w:rPr>
            </w:pPr>
          </w:p>
          <w:p w:rsidR="00B5099A" w:rsidRDefault="002200B1">
            <w:pPr>
              <w:pStyle w:val="normal0"/>
              <w:rPr>
                <w:b/>
                <w:sz w:val="17"/>
                <w:szCs w:val="17"/>
              </w:rPr>
            </w:pPr>
            <w:hyperlink r:id="rId10">
              <w:r>
                <w:rPr>
                  <w:b/>
                  <w:color w:val="1155CC"/>
                  <w:highlight w:val="white"/>
                  <w:u w:val="single"/>
                </w:rPr>
                <w:t>Sc</w:t>
              </w:r>
              <w:bookmarkStart w:id="0" w:name="_GoBack"/>
              <w:bookmarkEnd w:id="0"/>
              <w:r>
                <w:rPr>
                  <w:b/>
                  <w:color w:val="1155CC"/>
                  <w:highlight w:val="white"/>
                  <w:u w:val="single"/>
                </w:rPr>
                <w:t>atterplot Video</w:t>
              </w:r>
            </w:hyperlink>
          </w:p>
          <w:p w:rsidR="00B5099A" w:rsidRDefault="00B5099A">
            <w:pPr>
              <w:pStyle w:val="normal0"/>
              <w:rPr>
                <w:b/>
                <w:sz w:val="17"/>
                <w:szCs w:val="17"/>
              </w:rPr>
            </w:pPr>
          </w:p>
          <w:p w:rsidR="00B5099A" w:rsidRDefault="002200B1">
            <w:pPr>
              <w:pStyle w:val="normal0"/>
              <w:rPr>
                <w:b/>
                <w:sz w:val="17"/>
                <w:szCs w:val="17"/>
              </w:rPr>
            </w:pPr>
            <w:r>
              <w:rPr>
                <w:b/>
                <w:sz w:val="17"/>
                <w:szCs w:val="17"/>
              </w:rPr>
              <w:t>(Ignore where she talks about filling in the notes.)</w:t>
            </w:r>
          </w:p>
        </w:tc>
        <w:tc>
          <w:tcPr>
            <w:tcW w:w="1755" w:type="dxa"/>
            <w:tcBorders>
              <w:top w:val="single" w:sz="6" w:space="0" w:color="000000"/>
              <w:left w:val="single" w:sz="6" w:space="0" w:color="000000"/>
              <w:bottom w:val="single" w:sz="12" w:space="0" w:color="000000"/>
              <w:right w:val="single" w:sz="6" w:space="0" w:color="000000"/>
            </w:tcBorders>
            <w:shd w:val="clear" w:color="auto" w:fill="EBEBEB"/>
            <w:tcMar>
              <w:top w:w="60" w:type="dxa"/>
              <w:left w:w="60" w:type="dxa"/>
              <w:bottom w:w="60" w:type="dxa"/>
              <w:right w:w="60" w:type="dxa"/>
            </w:tcMar>
          </w:tcPr>
          <w:p w:rsidR="00B5099A" w:rsidRDefault="002200B1">
            <w:pPr>
              <w:pStyle w:val="normal0"/>
              <w:spacing w:line="240" w:lineRule="auto"/>
              <w:jc w:val="center"/>
              <w:rPr>
                <w:sz w:val="20"/>
                <w:szCs w:val="20"/>
              </w:rPr>
            </w:pPr>
            <w:r>
              <w:rPr>
                <w:sz w:val="20"/>
                <w:szCs w:val="20"/>
              </w:rPr>
              <w:t>TASK #1</w:t>
            </w:r>
          </w:p>
          <w:p w:rsidR="00B5099A" w:rsidRDefault="00B5099A">
            <w:pPr>
              <w:pStyle w:val="normal0"/>
              <w:spacing w:line="240" w:lineRule="auto"/>
              <w:rPr>
                <w:sz w:val="16"/>
                <w:szCs w:val="16"/>
              </w:rPr>
            </w:pPr>
          </w:p>
          <w:p w:rsidR="00B5099A" w:rsidRDefault="002200B1">
            <w:pPr>
              <w:pStyle w:val="normal0"/>
              <w:spacing w:line="240" w:lineRule="auto"/>
              <w:rPr>
                <w:sz w:val="17"/>
                <w:szCs w:val="17"/>
              </w:rPr>
            </w:pPr>
            <w:r>
              <w:rPr>
                <w:sz w:val="17"/>
                <w:szCs w:val="17"/>
              </w:rPr>
              <w:t>Stemscopes:</w:t>
            </w:r>
          </w:p>
          <w:p w:rsidR="00B5099A" w:rsidRDefault="002200B1">
            <w:pPr>
              <w:pStyle w:val="normal0"/>
              <w:spacing w:line="240" w:lineRule="auto"/>
              <w:rPr>
                <w:sz w:val="17"/>
                <w:szCs w:val="17"/>
              </w:rPr>
            </w:pPr>
            <w:r>
              <w:rPr>
                <w:sz w:val="17"/>
                <w:szCs w:val="17"/>
              </w:rPr>
              <w:t>Complete activities assigned to you in Stemscopes</w:t>
            </w:r>
          </w:p>
          <w:p w:rsidR="00B5099A" w:rsidRDefault="002200B1">
            <w:pPr>
              <w:pStyle w:val="normal0"/>
              <w:spacing w:line="240" w:lineRule="auto"/>
              <w:rPr>
                <w:sz w:val="17"/>
                <w:szCs w:val="17"/>
                <w:u w:val="single"/>
              </w:rPr>
            </w:pPr>
            <w:r>
              <w:rPr>
                <w:sz w:val="17"/>
                <w:szCs w:val="17"/>
                <w:u w:val="single"/>
              </w:rPr>
              <w:t>5.6C Light</w:t>
            </w:r>
          </w:p>
          <w:p w:rsidR="00B5099A" w:rsidRDefault="00B5099A">
            <w:pPr>
              <w:pStyle w:val="normal0"/>
              <w:spacing w:line="240" w:lineRule="auto"/>
              <w:rPr>
                <w:sz w:val="17"/>
                <w:szCs w:val="17"/>
              </w:rPr>
            </w:pPr>
          </w:p>
          <w:p w:rsidR="00B5099A" w:rsidRDefault="00B5099A">
            <w:pPr>
              <w:pStyle w:val="normal0"/>
              <w:spacing w:line="240" w:lineRule="auto"/>
              <w:rPr>
                <w:sz w:val="17"/>
                <w:szCs w:val="17"/>
              </w:rPr>
            </w:pPr>
          </w:p>
          <w:p w:rsidR="00B5099A" w:rsidRDefault="002200B1">
            <w:pPr>
              <w:pStyle w:val="normal0"/>
              <w:spacing w:line="240" w:lineRule="auto"/>
              <w:rPr>
                <w:sz w:val="17"/>
                <w:szCs w:val="17"/>
              </w:rPr>
            </w:pPr>
            <w:hyperlink r:id="rId11">
              <w:r>
                <w:rPr>
                  <w:color w:val="1155CC"/>
                  <w:sz w:val="17"/>
                  <w:szCs w:val="17"/>
                  <w:u w:val="single"/>
                </w:rPr>
                <w:t>Quizlet: Light Vocabulary</w:t>
              </w:r>
            </w:hyperlink>
          </w:p>
          <w:p w:rsidR="00B5099A" w:rsidRDefault="00B5099A">
            <w:pPr>
              <w:pStyle w:val="normal0"/>
              <w:spacing w:line="240" w:lineRule="auto"/>
              <w:rPr>
                <w:sz w:val="17"/>
                <w:szCs w:val="17"/>
              </w:rPr>
            </w:pPr>
          </w:p>
          <w:p w:rsidR="00B5099A" w:rsidRDefault="002200B1">
            <w:pPr>
              <w:pStyle w:val="normal0"/>
              <w:spacing w:line="240" w:lineRule="auto"/>
              <w:rPr>
                <w:sz w:val="17"/>
                <w:szCs w:val="17"/>
              </w:rPr>
            </w:pPr>
            <w:hyperlink r:id="rId12">
              <w:r>
                <w:rPr>
                  <w:color w:val="1155CC"/>
                  <w:sz w:val="17"/>
                  <w:szCs w:val="17"/>
                  <w:u w:val="single"/>
                </w:rPr>
                <w:t>Study Cards</w:t>
              </w:r>
            </w:hyperlink>
          </w:p>
        </w:tc>
        <w:tc>
          <w:tcPr>
            <w:tcW w:w="1860" w:type="dxa"/>
            <w:tcBorders>
              <w:top w:val="single" w:sz="6" w:space="0" w:color="000000"/>
              <w:left w:val="single" w:sz="6" w:space="0" w:color="000000"/>
              <w:bottom w:val="single" w:sz="12" w:space="0" w:color="000000"/>
              <w:right w:val="single" w:sz="6" w:space="0" w:color="000000"/>
            </w:tcBorders>
            <w:shd w:val="clear" w:color="auto" w:fill="EBEBEB"/>
            <w:tcMar>
              <w:top w:w="60" w:type="dxa"/>
              <w:left w:w="60" w:type="dxa"/>
              <w:bottom w:w="60" w:type="dxa"/>
              <w:right w:w="60" w:type="dxa"/>
            </w:tcMar>
          </w:tcPr>
          <w:p w:rsidR="00B5099A" w:rsidRDefault="002200B1">
            <w:pPr>
              <w:pStyle w:val="normal0"/>
              <w:spacing w:line="240" w:lineRule="auto"/>
              <w:jc w:val="center"/>
              <w:rPr>
                <w:sz w:val="17"/>
                <w:szCs w:val="17"/>
              </w:rPr>
            </w:pPr>
            <w:r>
              <w:rPr>
                <w:sz w:val="20"/>
                <w:szCs w:val="20"/>
              </w:rPr>
              <w:t>TASK #1</w:t>
            </w:r>
          </w:p>
          <w:p w:rsidR="00B5099A" w:rsidRDefault="00B5099A">
            <w:pPr>
              <w:pStyle w:val="normal0"/>
              <w:rPr>
                <w:sz w:val="17"/>
                <w:szCs w:val="17"/>
              </w:rPr>
            </w:pPr>
          </w:p>
          <w:p w:rsidR="00B5099A" w:rsidRDefault="002200B1">
            <w:pPr>
              <w:pStyle w:val="normal0"/>
              <w:rPr>
                <w:sz w:val="17"/>
                <w:szCs w:val="17"/>
              </w:rPr>
            </w:pPr>
            <w:r>
              <w:rPr>
                <w:sz w:val="17"/>
                <w:szCs w:val="17"/>
              </w:rPr>
              <w:t>Read Chapter 14:The Constitution</w:t>
            </w:r>
          </w:p>
          <w:p w:rsidR="00B5099A" w:rsidRDefault="00B5099A">
            <w:pPr>
              <w:pStyle w:val="normal0"/>
              <w:rPr>
                <w:sz w:val="17"/>
                <w:szCs w:val="17"/>
              </w:rPr>
            </w:pPr>
          </w:p>
          <w:p w:rsidR="00B5099A" w:rsidRDefault="002200B1">
            <w:pPr>
              <w:pStyle w:val="normal0"/>
              <w:rPr>
                <w:sz w:val="17"/>
                <w:szCs w:val="17"/>
              </w:rPr>
            </w:pPr>
            <w:hyperlink r:id="rId13">
              <w:r>
                <w:rPr>
                  <w:color w:val="1155CC"/>
                  <w:sz w:val="17"/>
                  <w:szCs w:val="17"/>
                  <w:u w:val="single"/>
                </w:rPr>
                <w:t>Ch 14: The Constitution</w:t>
              </w:r>
            </w:hyperlink>
          </w:p>
          <w:p w:rsidR="00B5099A" w:rsidRDefault="00B5099A">
            <w:pPr>
              <w:pStyle w:val="normal0"/>
              <w:rPr>
                <w:sz w:val="17"/>
                <w:szCs w:val="17"/>
              </w:rPr>
            </w:pPr>
          </w:p>
          <w:p w:rsidR="00B5099A" w:rsidRDefault="002200B1">
            <w:pPr>
              <w:pStyle w:val="normal0"/>
              <w:rPr>
                <w:color w:val="FF0000"/>
                <w:sz w:val="17"/>
                <w:szCs w:val="17"/>
              </w:rPr>
            </w:pPr>
            <w:hyperlink r:id="rId14">
              <w:r>
                <w:rPr>
                  <w:color w:val="FF0000"/>
                  <w:sz w:val="17"/>
                  <w:szCs w:val="17"/>
                  <w:u w:val="single"/>
                </w:rPr>
                <w:t>Chapter 14 Read Aloud</w:t>
              </w:r>
            </w:hyperlink>
          </w:p>
        </w:tc>
        <w:tc>
          <w:tcPr>
            <w:tcW w:w="172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rsidR="00B5099A" w:rsidRDefault="002200B1">
            <w:pPr>
              <w:pStyle w:val="normal0"/>
              <w:spacing w:line="229" w:lineRule="auto"/>
              <w:rPr>
                <w:sz w:val="17"/>
                <w:szCs w:val="17"/>
              </w:rPr>
            </w:pPr>
            <w:r>
              <w:rPr>
                <w:sz w:val="17"/>
                <w:szCs w:val="17"/>
              </w:rPr>
              <w:t>Use math in the real world. Pick a recipe to try out at home. Complete a flipgrid on the experience and share how you used math.</w:t>
            </w:r>
          </w:p>
          <w:p w:rsidR="00B5099A" w:rsidRDefault="00B5099A">
            <w:pPr>
              <w:pStyle w:val="normal0"/>
              <w:spacing w:line="229" w:lineRule="auto"/>
              <w:rPr>
                <w:sz w:val="17"/>
                <w:szCs w:val="17"/>
              </w:rPr>
            </w:pPr>
          </w:p>
          <w:p w:rsidR="00B5099A" w:rsidRDefault="002200B1">
            <w:pPr>
              <w:pStyle w:val="normal0"/>
              <w:spacing w:line="229" w:lineRule="auto"/>
              <w:rPr>
                <w:color w:val="222222"/>
                <w:sz w:val="24"/>
                <w:szCs w:val="24"/>
                <w:highlight w:val="white"/>
              </w:rPr>
            </w:pPr>
            <w:hyperlink r:id="rId15">
              <w:r>
                <w:rPr>
                  <w:color w:val="1155CC"/>
                  <w:sz w:val="24"/>
                  <w:szCs w:val="24"/>
                  <w:highlight w:val="white"/>
                  <w:u w:val="single"/>
                </w:rPr>
                <w:t>https://flipgrid.com/971231c0</w:t>
              </w:r>
            </w:hyperlink>
          </w:p>
          <w:p w:rsidR="00B5099A" w:rsidRDefault="00B5099A">
            <w:pPr>
              <w:pStyle w:val="normal0"/>
              <w:spacing w:line="229" w:lineRule="auto"/>
              <w:rPr>
                <w:color w:val="222222"/>
                <w:sz w:val="24"/>
                <w:szCs w:val="24"/>
                <w:highlight w:val="white"/>
              </w:rPr>
            </w:pPr>
          </w:p>
          <w:p w:rsidR="00B5099A" w:rsidRDefault="00B5099A">
            <w:pPr>
              <w:pStyle w:val="normal0"/>
              <w:spacing w:line="229" w:lineRule="auto"/>
              <w:rPr>
                <w:color w:val="222222"/>
                <w:sz w:val="24"/>
                <w:szCs w:val="24"/>
                <w:highlight w:val="white"/>
              </w:rPr>
            </w:pPr>
          </w:p>
        </w:tc>
      </w:tr>
      <w:tr w:rsidR="00B5099A">
        <w:trPr>
          <w:trHeight w:val="2280"/>
        </w:trPr>
        <w:tc>
          <w:tcPr>
            <w:tcW w:w="1880"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spacing w:line="240" w:lineRule="auto"/>
              <w:jc w:val="center"/>
              <w:rPr>
                <w:b/>
                <w:sz w:val="17"/>
                <w:szCs w:val="17"/>
                <w:highlight w:val="white"/>
              </w:rPr>
            </w:pPr>
            <w:r>
              <w:rPr>
                <w:b/>
                <w:sz w:val="17"/>
                <w:szCs w:val="17"/>
                <w:highlight w:val="white"/>
              </w:rPr>
              <w:t>OPTIONAL-  ART!</w:t>
            </w:r>
          </w:p>
          <w:p w:rsidR="00B5099A" w:rsidRDefault="002200B1">
            <w:pPr>
              <w:pStyle w:val="normal0"/>
              <w:spacing w:line="240" w:lineRule="auto"/>
              <w:jc w:val="center"/>
              <w:rPr>
                <w:b/>
                <w:sz w:val="17"/>
                <w:szCs w:val="17"/>
                <w:highlight w:val="white"/>
              </w:rPr>
            </w:pPr>
            <w:r>
              <w:rPr>
                <w:b/>
                <w:sz w:val="17"/>
                <w:szCs w:val="17"/>
                <w:highlight w:val="white"/>
              </w:rPr>
              <w:t>“Roll an  Alien”</w:t>
            </w:r>
          </w:p>
          <w:p w:rsidR="00B5099A" w:rsidRDefault="002200B1">
            <w:pPr>
              <w:pStyle w:val="normal0"/>
              <w:spacing w:line="240" w:lineRule="auto"/>
              <w:rPr>
                <w:sz w:val="17"/>
                <w:szCs w:val="17"/>
                <w:highlight w:val="white"/>
              </w:rPr>
            </w:pPr>
            <w:r>
              <w:rPr>
                <w:sz w:val="17"/>
                <w:szCs w:val="17"/>
                <w:highlight w:val="white"/>
              </w:rPr>
              <w:t>Ms. Williams has created another activity for you as we study Modern Fantasy.  Follow this link to Ms. Williams’ instructions.</w:t>
            </w:r>
          </w:p>
          <w:p w:rsidR="00B5099A" w:rsidRDefault="002200B1">
            <w:pPr>
              <w:pStyle w:val="normal0"/>
              <w:spacing w:line="240" w:lineRule="auto"/>
              <w:rPr>
                <w:sz w:val="17"/>
                <w:szCs w:val="17"/>
                <w:highlight w:val="white"/>
              </w:rPr>
            </w:pPr>
            <w:hyperlink r:id="rId16">
              <w:r>
                <w:rPr>
                  <w:color w:val="1155CC"/>
                  <w:sz w:val="17"/>
                  <w:szCs w:val="17"/>
                  <w:highlight w:val="white"/>
                  <w:u w:val="single"/>
                </w:rPr>
                <w:t>Roll an Alien Instructions</w:t>
              </w:r>
            </w:hyperlink>
          </w:p>
          <w:p w:rsidR="00B5099A" w:rsidRDefault="00B5099A">
            <w:pPr>
              <w:pStyle w:val="normal0"/>
              <w:spacing w:line="240" w:lineRule="auto"/>
              <w:rPr>
                <w:sz w:val="17"/>
                <w:szCs w:val="17"/>
                <w:highlight w:val="white"/>
              </w:rPr>
            </w:pPr>
          </w:p>
          <w:p w:rsidR="00B5099A" w:rsidRDefault="002200B1">
            <w:pPr>
              <w:pStyle w:val="normal0"/>
              <w:spacing w:line="240" w:lineRule="auto"/>
              <w:rPr>
                <w:sz w:val="17"/>
                <w:szCs w:val="17"/>
                <w:highlight w:val="white"/>
              </w:rPr>
            </w:pPr>
            <w:r>
              <w:rPr>
                <w:sz w:val="17"/>
                <w:szCs w:val="17"/>
                <w:highlight w:val="white"/>
              </w:rPr>
              <w:t xml:space="preserve">Show us your results on </w:t>
            </w:r>
            <w:hyperlink r:id="rId17">
              <w:r>
                <w:rPr>
                  <w:color w:val="1155CC"/>
                  <w:sz w:val="17"/>
                  <w:szCs w:val="17"/>
                  <w:highlight w:val="white"/>
                  <w:u w:val="single"/>
                </w:rPr>
                <w:t>Flipgrid-Roll an Alien</w:t>
              </w:r>
            </w:hyperlink>
          </w:p>
        </w:tc>
        <w:tc>
          <w:tcPr>
            <w:tcW w:w="17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B5099A" w:rsidRDefault="002200B1">
            <w:pPr>
              <w:pStyle w:val="normal0"/>
              <w:spacing w:line="240" w:lineRule="auto"/>
              <w:jc w:val="center"/>
              <w:rPr>
                <w:b/>
                <w:sz w:val="17"/>
                <w:szCs w:val="17"/>
              </w:rPr>
            </w:pPr>
            <w:r>
              <w:rPr>
                <w:b/>
                <w:sz w:val="17"/>
                <w:szCs w:val="17"/>
              </w:rPr>
              <w:t>WORD LADDERS</w:t>
            </w:r>
          </w:p>
          <w:p w:rsidR="00B5099A" w:rsidRDefault="002200B1">
            <w:pPr>
              <w:pStyle w:val="normal0"/>
              <w:spacing w:line="240" w:lineRule="auto"/>
              <w:jc w:val="center"/>
              <w:rPr>
                <w:b/>
                <w:sz w:val="16"/>
                <w:szCs w:val="16"/>
              </w:rPr>
            </w:pPr>
            <w:r>
              <w:rPr>
                <w:b/>
                <w:sz w:val="16"/>
                <w:szCs w:val="16"/>
              </w:rPr>
              <w:t>Create your own!</w:t>
            </w:r>
          </w:p>
          <w:p w:rsidR="00B5099A" w:rsidRDefault="002200B1">
            <w:pPr>
              <w:pStyle w:val="normal0"/>
              <w:spacing w:line="240" w:lineRule="auto"/>
              <w:jc w:val="center"/>
              <w:rPr>
                <w:sz w:val="16"/>
                <w:szCs w:val="16"/>
              </w:rPr>
            </w:pPr>
            <w:r>
              <w:rPr>
                <w:sz w:val="16"/>
                <w:szCs w:val="16"/>
              </w:rPr>
              <w:t>C</w:t>
            </w:r>
            <w:r>
              <w:rPr>
                <w:sz w:val="16"/>
                <w:szCs w:val="16"/>
              </w:rPr>
              <w:t>hoose a topic, create a Word Ladder, Share it with me. I’ll compile what we have and share them with everyone to solve!</w:t>
            </w:r>
          </w:p>
          <w:p w:rsidR="00B5099A" w:rsidRDefault="00B5099A">
            <w:pPr>
              <w:pStyle w:val="normal0"/>
              <w:spacing w:line="240" w:lineRule="auto"/>
              <w:jc w:val="center"/>
              <w:rPr>
                <w:sz w:val="16"/>
                <w:szCs w:val="16"/>
              </w:rPr>
            </w:pPr>
          </w:p>
          <w:p w:rsidR="00B5099A" w:rsidRDefault="002200B1">
            <w:pPr>
              <w:pStyle w:val="normal0"/>
              <w:spacing w:line="240" w:lineRule="auto"/>
              <w:jc w:val="center"/>
              <w:rPr>
                <w:sz w:val="16"/>
                <w:szCs w:val="16"/>
              </w:rPr>
            </w:pPr>
            <w:r>
              <w:rPr>
                <w:sz w:val="16"/>
                <w:szCs w:val="16"/>
              </w:rPr>
              <w:t xml:space="preserve">Go to  </w:t>
            </w:r>
            <w:hyperlink r:id="rId18">
              <w:r>
                <w:rPr>
                  <w:color w:val="1155CC"/>
                  <w:sz w:val="16"/>
                  <w:szCs w:val="16"/>
                  <w:u w:val="single"/>
                </w:rPr>
                <w:t>Google Classroom</w:t>
              </w:r>
            </w:hyperlink>
            <w:r>
              <w:rPr>
                <w:sz w:val="16"/>
                <w:szCs w:val="16"/>
              </w:rPr>
              <w:t xml:space="preserve"> and click on the link for “Word Ladder” to get your own copy a</w:t>
            </w:r>
            <w:r>
              <w:rPr>
                <w:sz w:val="16"/>
                <w:szCs w:val="16"/>
              </w:rPr>
              <w:t>nd  get started.</w:t>
            </w:r>
          </w:p>
          <w:p w:rsidR="00B5099A" w:rsidRDefault="00B5099A">
            <w:pPr>
              <w:pStyle w:val="normal0"/>
              <w:spacing w:line="240" w:lineRule="auto"/>
              <w:jc w:val="center"/>
              <w:rPr>
                <w:sz w:val="16"/>
                <w:szCs w:val="16"/>
              </w:rPr>
            </w:pPr>
          </w:p>
          <w:p w:rsidR="00B5099A" w:rsidRDefault="00B5099A">
            <w:pPr>
              <w:pStyle w:val="normal0"/>
              <w:spacing w:line="240" w:lineRule="auto"/>
              <w:jc w:val="center"/>
              <w:rPr>
                <w:sz w:val="16"/>
                <w:szCs w:val="16"/>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60" w:type="dxa"/>
              <w:left w:w="60" w:type="dxa"/>
              <w:bottom w:w="60" w:type="dxa"/>
              <w:right w:w="60" w:type="dxa"/>
            </w:tcMar>
          </w:tcPr>
          <w:p w:rsidR="00B5099A" w:rsidRDefault="002200B1">
            <w:pPr>
              <w:pStyle w:val="normal0"/>
              <w:jc w:val="center"/>
              <w:rPr>
                <w:b/>
                <w:sz w:val="17"/>
                <w:szCs w:val="17"/>
                <w:u w:val="single"/>
              </w:rPr>
            </w:pPr>
            <w:r>
              <w:rPr>
                <w:b/>
                <w:sz w:val="17"/>
                <w:szCs w:val="17"/>
                <w:u w:val="single"/>
              </w:rPr>
              <w:t>Tuesday</w:t>
            </w:r>
          </w:p>
          <w:p w:rsidR="00B5099A" w:rsidRDefault="002200B1">
            <w:pPr>
              <w:pStyle w:val="normal0"/>
              <w:rPr>
                <w:sz w:val="17"/>
                <w:szCs w:val="17"/>
              </w:rPr>
            </w:pPr>
            <w:r>
              <w:rPr>
                <w:sz w:val="17"/>
                <w:szCs w:val="17"/>
              </w:rPr>
              <w:t>Lesson Check:</w:t>
            </w:r>
          </w:p>
          <w:p w:rsidR="00B5099A" w:rsidRDefault="002200B1">
            <w:pPr>
              <w:pStyle w:val="normal0"/>
              <w:rPr>
                <w:sz w:val="17"/>
                <w:szCs w:val="17"/>
              </w:rPr>
            </w:pPr>
            <w:r>
              <w:rPr>
                <w:sz w:val="17"/>
                <w:szCs w:val="17"/>
              </w:rPr>
              <w:t>Go to quizzizz.com, select join quiz, type in the quiz codes below to play</w:t>
            </w:r>
          </w:p>
          <w:p w:rsidR="00B5099A" w:rsidRDefault="00B5099A">
            <w:pPr>
              <w:pStyle w:val="normal0"/>
              <w:rPr>
                <w:sz w:val="17"/>
                <w:szCs w:val="17"/>
              </w:rPr>
            </w:pPr>
          </w:p>
          <w:p w:rsidR="00B5099A" w:rsidRDefault="002200B1">
            <w:pPr>
              <w:pStyle w:val="normal0"/>
              <w:rPr>
                <w:b/>
                <w:sz w:val="17"/>
                <w:szCs w:val="17"/>
                <w:u w:val="single"/>
              </w:rPr>
            </w:pPr>
            <w:r>
              <w:rPr>
                <w:b/>
                <w:sz w:val="17"/>
                <w:szCs w:val="17"/>
                <w:u w:val="single"/>
              </w:rPr>
              <w:t>Quiz 1:</w:t>
            </w:r>
          </w:p>
          <w:p w:rsidR="00B5099A" w:rsidRDefault="002200B1">
            <w:pPr>
              <w:pStyle w:val="normal0"/>
              <w:rPr>
                <w:sz w:val="17"/>
                <w:szCs w:val="17"/>
              </w:rPr>
            </w:pPr>
            <w:r>
              <w:rPr>
                <w:sz w:val="17"/>
                <w:szCs w:val="17"/>
              </w:rPr>
              <w:t>131407</w:t>
            </w:r>
          </w:p>
          <w:p w:rsidR="00B5099A" w:rsidRDefault="00B5099A">
            <w:pPr>
              <w:pStyle w:val="normal0"/>
              <w:rPr>
                <w:sz w:val="16"/>
                <w:szCs w:val="16"/>
              </w:rPr>
            </w:pPr>
          </w:p>
          <w:p w:rsidR="00B5099A" w:rsidRDefault="002200B1">
            <w:pPr>
              <w:pStyle w:val="normal0"/>
              <w:rPr>
                <w:b/>
                <w:sz w:val="16"/>
                <w:szCs w:val="16"/>
                <w:u w:val="single"/>
              </w:rPr>
            </w:pPr>
            <w:r>
              <w:rPr>
                <w:b/>
                <w:sz w:val="16"/>
                <w:szCs w:val="16"/>
                <w:u w:val="single"/>
              </w:rPr>
              <w:t>Quiz 2:</w:t>
            </w:r>
          </w:p>
          <w:p w:rsidR="00B5099A" w:rsidRDefault="002200B1">
            <w:pPr>
              <w:pStyle w:val="normal0"/>
              <w:rPr>
                <w:sz w:val="16"/>
                <w:szCs w:val="16"/>
              </w:rPr>
            </w:pPr>
            <w:r>
              <w:rPr>
                <w:sz w:val="16"/>
                <w:szCs w:val="16"/>
              </w:rPr>
              <w:t>753406</w:t>
            </w:r>
          </w:p>
          <w:p w:rsidR="00B5099A" w:rsidRDefault="00B5099A">
            <w:pPr>
              <w:pStyle w:val="normal0"/>
              <w:rPr>
                <w:sz w:val="16"/>
                <w:szCs w:val="16"/>
              </w:rPr>
            </w:pPr>
          </w:p>
          <w:p w:rsidR="00B5099A" w:rsidRDefault="00B5099A">
            <w:pPr>
              <w:pStyle w:val="normal0"/>
              <w:rPr>
                <w:sz w:val="17"/>
                <w:szCs w:val="17"/>
              </w:rPr>
            </w:pPr>
          </w:p>
        </w:tc>
        <w:tc>
          <w:tcPr>
            <w:tcW w:w="175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tcPr>
          <w:p w:rsidR="00B5099A" w:rsidRDefault="002200B1">
            <w:pPr>
              <w:pStyle w:val="normal0"/>
              <w:spacing w:line="240" w:lineRule="auto"/>
              <w:jc w:val="center"/>
              <w:rPr>
                <w:sz w:val="18"/>
                <w:szCs w:val="18"/>
              </w:rPr>
            </w:pPr>
            <w:r>
              <w:rPr>
                <w:sz w:val="20"/>
                <w:szCs w:val="20"/>
              </w:rPr>
              <w:t>TASK #2</w:t>
            </w:r>
          </w:p>
          <w:p w:rsidR="00B5099A" w:rsidRDefault="00B5099A">
            <w:pPr>
              <w:pStyle w:val="normal0"/>
              <w:spacing w:line="240" w:lineRule="auto"/>
              <w:rPr>
                <w:sz w:val="17"/>
                <w:szCs w:val="17"/>
              </w:rPr>
            </w:pPr>
          </w:p>
          <w:p w:rsidR="00B5099A" w:rsidRDefault="002200B1">
            <w:pPr>
              <w:pStyle w:val="normal0"/>
              <w:spacing w:line="240" w:lineRule="auto"/>
              <w:rPr>
                <w:sz w:val="17"/>
                <w:szCs w:val="17"/>
              </w:rPr>
            </w:pPr>
            <w:hyperlink r:id="rId19">
              <w:r>
                <w:rPr>
                  <w:color w:val="1155CC"/>
                  <w:sz w:val="17"/>
                  <w:szCs w:val="17"/>
                  <w:u w:val="single"/>
                </w:rPr>
                <w:t>Light Lesson</w:t>
              </w:r>
            </w:hyperlink>
            <w:r>
              <w:rPr>
                <w:sz w:val="17"/>
                <w:szCs w:val="17"/>
              </w:rPr>
              <w:t xml:space="preserve"> </w:t>
            </w:r>
          </w:p>
          <w:p w:rsidR="00B5099A" w:rsidRDefault="002200B1">
            <w:pPr>
              <w:pStyle w:val="normal0"/>
              <w:spacing w:line="240" w:lineRule="auto"/>
              <w:rPr>
                <w:sz w:val="17"/>
                <w:szCs w:val="17"/>
              </w:rPr>
            </w:pPr>
            <w:r>
              <w:rPr>
                <w:sz w:val="17"/>
                <w:szCs w:val="17"/>
              </w:rPr>
              <w:t>Complete this lesson by clicking the link. Watch videos, read short passages, and answer questions. You can go through it as many times as you want.</w:t>
            </w:r>
          </w:p>
          <w:p w:rsidR="00B5099A" w:rsidRDefault="00B5099A">
            <w:pPr>
              <w:pStyle w:val="normal0"/>
              <w:spacing w:line="240" w:lineRule="auto"/>
              <w:rPr>
                <w:sz w:val="16"/>
                <w:szCs w:val="16"/>
              </w:rPr>
            </w:pPr>
          </w:p>
          <w:p w:rsidR="00B5099A" w:rsidRDefault="00B5099A">
            <w:pPr>
              <w:pStyle w:val="normal0"/>
              <w:spacing w:line="240" w:lineRule="auto"/>
              <w:rPr>
                <w:sz w:val="17"/>
                <w:szCs w:val="17"/>
              </w:rPr>
            </w:pPr>
          </w:p>
          <w:p w:rsidR="00B5099A" w:rsidRDefault="002200B1">
            <w:pPr>
              <w:pStyle w:val="normal0"/>
              <w:spacing w:line="240" w:lineRule="auto"/>
              <w:rPr>
                <w:sz w:val="17"/>
                <w:szCs w:val="17"/>
              </w:rPr>
            </w:pPr>
            <w:r>
              <w:rPr>
                <w:sz w:val="17"/>
                <w:szCs w:val="17"/>
              </w:rPr>
              <w:t>Try refracting light with this simulation.</w:t>
            </w:r>
          </w:p>
          <w:p w:rsidR="00B5099A" w:rsidRDefault="002200B1">
            <w:pPr>
              <w:pStyle w:val="normal0"/>
              <w:spacing w:line="240" w:lineRule="auto"/>
              <w:rPr>
                <w:sz w:val="17"/>
                <w:szCs w:val="17"/>
              </w:rPr>
            </w:pPr>
            <w:hyperlink r:id="rId20">
              <w:r>
                <w:rPr>
                  <w:color w:val="1155CC"/>
                  <w:sz w:val="16"/>
                  <w:szCs w:val="16"/>
                  <w:u w:val="single"/>
                </w:rPr>
                <w:t>Simulation: Bending Light</w:t>
              </w:r>
            </w:hyperlink>
          </w:p>
        </w:tc>
        <w:tc>
          <w:tcPr>
            <w:tcW w:w="1860" w:type="dxa"/>
            <w:tcBorders>
              <w:top w:val="single" w:sz="12" w:space="0" w:color="000000"/>
              <w:left w:val="single" w:sz="12" w:space="0" w:color="000000"/>
              <w:bottom w:val="single" w:sz="12" w:space="0" w:color="000000"/>
              <w:right w:val="single" w:sz="12" w:space="0" w:color="000000"/>
            </w:tcBorders>
            <w:shd w:val="clear" w:color="auto" w:fill="FFFF00"/>
            <w:tcMar>
              <w:top w:w="60" w:type="dxa"/>
              <w:left w:w="60" w:type="dxa"/>
              <w:bottom w:w="60" w:type="dxa"/>
              <w:right w:w="60" w:type="dxa"/>
            </w:tcMar>
          </w:tcPr>
          <w:p w:rsidR="00B5099A" w:rsidRDefault="002200B1">
            <w:pPr>
              <w:pStyle w:val="normal0"/>
              <w:spacing w:line="240" w:lineRule="auto"/>
              <w:rPr>
                <w:sz w:val="17"/>
                <w:szCs w:val="17"/>
              </w:rPr>
            </w:pPr>
            <w:r>
              <w:rPr>
                <w:sz w:val="20"/>
                <w:szCs w:val="20"/>
              </w:rPr>
              <w:t>TASK #2-Graded</w:t>
            </w:r>
          </w:p>
          <w:p w:rsidR="00B5099A" w:rsidRDefault="00B5099A">
            <w:pPr>
              <w:pStyle w:val="normal0"/>
              <w:spacing w:line="229" w:lineRule="auto"/>
              <w:rPr>
                <w:sz w:val="17"/>
                <w:szCs w:val="17"/>
              </w:rPr>
            </w:pPr>
          </w:p>
          <w:p w:rsidR="00B5099A" w:rsidRDefault="002200B1">
            <w:pPr>
              <w:pStyle w:val="normal0"/>
              <w:spacing w:line="229" w:lineRule="auto"/>
              <w:rPr>
                <w:sz w:val="17"/>
                <w:szCs w:val="17"/>
              </w:rPr>
            </w:pPr>
            <w:r>
              <w:rPr>
                <w:sz w:val="17"/>
                <w:szCs w:val="17"/>
              </w:rPr>
              <w:t xml:space="preserve">Read Ch 14 FIRST, then complete the quiz located in Google Classroom.  You only get one chance to take the quiz so make sure that you are prepared before you start it. </w:t>
            </w:r>
          </w:p>
          <w:p w:rsidR="00B5099A" w:rsidRDefault="00B5099A">
            <w:pPr>
              <w:pStyle w:val="normal0"/>
              <w:spacing w:line="229" w:lineRule="auto"/>
              <w:rPr>
                <w:sz w:val="17"/>
                <w:szCs w:val="17"/>
              </w:rPr>
            </w:pPr>
          </w:p>
          <w:p w:rsidR="00B5099A" w:rsidRDefault="002200B1">
            <w:pPr>
              <w:pStyle w:val="normal0"/>
              <w:spacing w:line="229" w:lineRule="auto"/>
              <w:rPr>
                <w:sz w:val="17"/>
                <w:szCs w:val="17"/>
              </w:rPr>
            </w:pPr>
            <w:r>
              <w:rPr>
                <w:sz w:val="17"/>
                <w:szCs w:val="17"/>
              </w:rPr>
              <w:t>(Feel free to look up the answers</w:t>
            </w:r>
            <w:r>
              <w:rPr>
                <w:sz w:val="17"/>
                <w:szCs w:val="17"/>
              </w:rPr>
              <w:t xml:space="preserve"> in the chapter as you take the quiz)</w:t>
            </w:r>
          </w:p>
          <w:p w:rsidR="00B5099A" w:rsidRDefault="00B5099A">
            <w:pPr>
              <w:pStyle w:val="normal0"/>
              <w:spacing w:line="229" w:lineRule="auto"/>
              <w:rPr>
                <w:sz w:val="17"/>
                <w:szCs w:val="17"/>
              </w:rPr>
            </w:pPr>
          </w:p>
          <w:p w:rsidR="00B5099A" w:rsidRDefault="002200B1">
            <w:pPr>
              <w:pStyle w:val="normal0"/>
              <w:spacing w:line="229" w:lineRule="auto"/>
              <w:rPr>
                <w:color w:val="FF0000"/>
                <w:sz w:val="17"/>
                <w:szCs w:val="17"/>
              </w:rPr>
            </w:pPr>
            <w:hyperlink r:id="rId21">
              <w:r>
                <w:rPr>
                  <w:color w:val="FF0000"/>
                  <w:sz w:val="17"/>
                  <w:szCs w:val="17"/>
                  <w:u w:val="single"/>
                </w:rPr>
                <w:t>Chapter 14 Quiz Read Aloud</w:t>
              </w:r>
            </w:hyperlink>
          </w:p>
        </w:tc>
        <w:tc>
          <w:tcPr>
            <w:tcW w:w="1720" w:type="dxa"/>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tcPr>
          <w:p w:rsidR="00B5099A" w:rsidRDefault="00B5099A">
            <w:pPr>
              <w:pStyle w:val="normal0"/>
              <w:spacing w:line="240" w:lineRule="auto"/>
              <w:rPr>
                <w:sz w:val="18"/>
                <w:szCs w:val="18"/>
              </w:rPr>
            </w:pPr>
          </w:p>
          <w:p w:rsidR="00B5099A" w:rsidRDefault="00B5099A">
            <w:pPr>
              <w:pStyle w:val="normal0"/>
              <w:spacing w:line="240" w:lineRule="auto"/>
              <w:rPr>
                <w:sz w:val="18"/>
                <w:szCs w:val="18"/>
              </w:rPr>
            </w:pPr>
          </w:p>
          <w:p w:rsidR="00B5099A" w:rsidRDefault="002200B1">
            <w:pPr>
              <w:pStyle w:val="normal0"/>
              <w:spacing w:line="240" w:lineRule="auto"/>
              <w:rPr>
                <w:rFonts w:ascii="Roboto" w:eastAsia="Roboto" w:hAnsi="Roboto" w:cs="Roboto"/>
                <w:sz w:val="24"/>
                <w:szCs w:val="24"/>
              </w:rPr>
            </w:pPr>
            <w:hyperlink r:id="rId22">
              <w:r>
                <w:rPr>
                  <w:rFonts w:ascii="Roboto" w:eastAsia="Roboto" w:hAnsi="Roboto" w:cs="Roboto"/>
                  <w:color w:val="1155CC"/>
                  <w:sz w:val="24"/>
                  <w:szCs w:val="24"/>
                  <w:u w:val="single"/>
                </w:rPr>
                <w:t>Math Zombie Escape Room</w:t>
              </w:r>
            </w:hyperlink>
          </w:p>
          <w:p w:rsidR="00B5099A" w:rsidRDefault="00B5099A">
            <w:pPr>
              <w:pStyle w:val="normal0"/>
              <w:spacing w:line="240" w:lineRule="auto"/>
              <w:rPr>
                <w:rFonts w:ascii="Roboto" w:eastAsia="Roboto" w:hAnsi="Roboto" w:cs="Roboto"/>
                <w:sz w:val="24"/>
                <w:szCs w:val="24"/>
              </w:rPr>
            </w:pPr>
          </w:p>
          <w:p w:rsidR="00B5099A" w:rsidRDefault="00B5099A">
            <w:pPr>
              <w:pStyle w:val="normal0"/>
              <w:spacing w:line="240" w:lineRule="auto"/>
              <w:rPr>
                <w:rFonts w:ascii="Roboto" w:eastAsia="Roboto" w:hAnsi="Roboto" w:cs="Roboto"/>
                <w:sz w:val="24"/>
                <w:szCs w:val="24"/>
              </w:rPr>
            </w:pPr>
          </w:p>
        </w:tc>
      </w:tr>
      <w:tr w:rsidR="00B5099A">
        <w:trPr>
          <w:trHeight w:val="1815"/>
        </w:trPr>
        <w:tc>
          <w:tcPr>
            <w:tcW w:w="1880" w:type="dxa"/>
            <w:tcBorders>
              <w:top w:val="single" w:sz="12"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spacing w:line="229" w:lineRule="auto"/>
              <w:jc w:val="center"/>
              <w:rPr>
                <w:b/>
                <w:sz w:val="17"/>
                <w:szCs w:val="17"/>
                <w:highlight w:val="white"/>
                <w:u w:val="single"/>
              </w:rPr>
            </w:pPr>
            <w:r>
              <w:rPr>
                <w:b/>
                <w:sz w:val="17"/>
                <w:szCs w:val="17"/>
                <w:highlight w:val="white"/>
              </w:rPr>
              <w:t>OPTIONAL-  ART!</w:t>
            </w:r>
          </w:p>
          <w:p w:rsidR="00B5099A" w:rsidRDefault="002200B1">
            <w:pPr>
              <w:pStyle w:val="normal0"/>
              <w:spacing w:line="229" w:lineRule="auto"/>
              <w:jc w:val="center"/>
              <w:rPr>
                <w:b/>
                <w:sz w:val="17"/>
                <w:szCs w:val="17"/>
                <w:highlight w:val="white"/>
                <w:u w:val="single"/>
              </w:rPr>
            </w:pPr>
            <w:r>
              <w:rPr>
                <w:b/>
                <w:sz w:val="17"/>
                <w:szCs w:val="17"/>
                <w:highlight w:val="white"/>
                <w:u w:val="single"/>
              </w:rPr>
              <w:t>Origami Dragon Eye (Again! Try it!)</w:t>
            </w:r>
          </w:p>
          <w:p w:rsidR="00B5099A" w:rsidRDefault="002200B1">
            <w:pPr>
              <w:pStyle w:val="normal0"/>
              <w:spacing w:line="229" w:lineRule="auto"/>
              <w:rPr>
                <w:sz w:val="16"/>
                <w:szCs w:val="16"/>
                <w:highlight w:val="white"/>
              </w:rPr>
            </w:pPr>
            <w:r>
              <w:rPr>
                <w:sz w:val="16"/>
                <w:szCs w:val="16"/>
                <w:highlight w:val="white"/>
              </w:rPr>
              <w:t>As we begin to study Modern Fantasy, Ms. Williams has put together a lesson on an “Origami Dragon Eye” for you to create.Follow this link to Ms. Williams’ instructions.  It’s also on my Canvas page under “Distance Learni</w:t>
            </w:r>
            <w:r>
              <w:rPr>
                <w:sz w:val="16"/>
                <w:szCs w:val="16"/>
                <w:highlight w:val="white"/>
              </w:rPr>
              <w:t>ng,” “Modules” “Origami Dragon’s Eye”</w:t>
            </w:r>
          </w:p>
          <w:p w:rsidR="00B5099A" w:rsidRDefault="002200B1">
            <w:pPr>
              <w:pStyle w:val="normal0"/>
              <w:spacing w:line="229" w:lineRule="auto"/>
              <w:rPr>
                <w:sz w:val="16"/>
                <w:szCs w:val="16"/>
                <w:highlight w:val="white"/>
              </w:rPr>
            </w:pPr>
            <w:hyperlink r:id="rId23">
              <w:r>
                <w:rPr>
                  <w:b/>
                  <w:color w:val="1155CC"/>
                  <w:sz w:val="16"/>
                  <w:szCs w:val="16"/>
                  <w:highlight w:val="white"/>
                  <w:u w:val="single"/>
                </w:rPr>
                <w:t>Origami Dragon Eye Instructions</w:t>
              </w:r>
            </w:hyperlink>
          </w:p>
          <w:p w:rsidR="00B5099A" w:rsidRDefault="002200B1">
            <w:pPr>
              <w:pStyle w:val="normal0"/>
              <w:spacing w:line="240" w:lineRule="auto"/>
              <w:rPr>
                <w:sz w:val="16"/>
                <w:szCs w:val="16"/>
                <w:highlight w:val="white"/>
              </w:rPr>
            </w:pPr>
            <w:r>
              <w:rPr>
                <w:sz w:val="16"/>
                <w:szCs w:val="16"/>
                <w:highlight w:val="white"/>
              </w:rPr>
              <w:t>When you’re finished, show us your Dragon Eye on Flipgrid</w:t>
            </w:r>
          </w:p>
          <w:p w:rsidR="00B5099A" w:rsidRDefault="002200B1">
            <w:pPr>
              <w:pStyle w:val="normal0"/>
              <w:spacing w:line="240" w:lineRule="auto"/>
              <w:rPr>
                <w:sz w:val="16"/>
                <w:szCs w:val="16"/>
                <w:highlight w:val="white"/>
              </w:rPr>
            </w:pPr>
            <w:hyperlink r:id="rId24">
              <w:r>
                <w:rPr>
                  <w:color w:val="1155CC"/>
                  <w:sz w:val="16"/>
                  <w:szCs w:val="16"/>
                  <w:highlight w:val="white"/>
                  <w:u w:val="single"/>
                </w:rPr>
                <w:t>https://flipgrid.com/8c5dad66</w:t>
              </w:r>
            </w:hyperlink>
          </w:p>
        </w:tc>
        <w:tc>
          <w:tcPr>
            <w:tcW w:w="17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B5099A" w:rsidRDefault="002200B1">
            <w:pPr>
              <w:pStyle w:val="normal0"/>
              <w:spacing w:line="240" w:lineRule="auto"/>
              <w:jc w:val="center"/>
              <w:rPr>
                <w:sz w:val="17"/>
                <w:szCs w:val="17"/>
              </w:rPr>
            </w:pPr>
            <w:r>
              <w:rPr>
                <w:sz w:val="17"/>
                <w:szCs w:val="17"/>
              </w:rPr>
              <w:t xml:space="preserve">Update your table of </w:t>
            </w:r>
            <w:r>
              <w:rPr>
                <w:b/>
                <w:sz w:val="17"/>
                <w:szCs w:val="17"/>
                <w:u w:val="single"/>
              </w:rPr>
              <w:t>Prefixes and Suffixes</w:t>
            </w:r>
            <w:r>
              <w:rPr>
                <w:sz w:val="17"/>
                <w:szCs w:val="17"/>
              </w:rPr>
              <w:t xml:space="preserve">  </w:t>
            </w:r>
          </w:p>
          <w:p w:rsidR="00B5099A" w:rsidRDefault="002200B1">
            <w:pPr>
              <w:pStyle w:val="normal0"/>
              <w:spacing w:line="240" w:lineRule="auto"/>
              <w:jc w:val="center"/>
              <w:rPr>
                <w:sz w:val="17"/>
                <w:szCs w:val="17"/>
              </w:rPr>
            </w:pPr>
            <w:r>
              <w:rPr>
                <w:sz w:val="17"/>
                <w:szCs w:val="17"/>
              </w:rPr>
              <w:t>(</w:t>
            </w:r>
            <w:hyperlink r:id="rId25">
              <w:r>
                <w:rPr>
                  <w:color w:val="1155CC"/>
                  <w:sz w:val="17"/>
                  <w:szCs w:val="17"/>
                  <w:u w:val="single"/>
                </w:rPr>
                <w:t>Google Classroom</w:t>
              </w:r>
            </w:hyperlink>
            <w:r>
              <w:rPr>
                <w:sz w:val="17"/>
                <w:szCs w:val="17"/>
              </w:rPr>
              <w:t xml:space="preserve">).  </w:t>
            </w:r>
          </w:p>
          <w:p w:rsidR="00B5099A" w:rsidRDefault="00B5099A">
            <w:pPr>
              <w:pStyle w:val="normal0"/>
              <w:spacing w:line="240" w:lineRule="auto"/>
              <w:rPr>
                <w:sz w:val="17"/>
                <w:szCs w:val="17"/>
              </w:rPr>
            </w:pPr>
          </w:p>
          <w:p w:rsidR="00B5099A" w:rsidRDefault="002200B1">
            <w:pPr>
              <w:pStyle w:val="normal0"/>
              <w:spacing w:line="240" w:lineRule="auto"/>
              <w:rPr>
                <w:b/>
                <w:sz w:val="16"/>
                <w:szCs w:val="16"/>
                <w:u w:val="single"/>
              </w:rPr>
            </w:pPr>
            <w:r>
              <w:rPr>
                <w:sz w:val="17"/>
                <w:szCs w:val="17"/>
              </w:rPr>
              <w:t>As you’re reading this week, add 3 new prefixes or suffixes, the</w:t>
            </w:r>
            <w:r>
              <w:rPr>
                <w:sz w:val="17"/>
                <w:szCs w:val="17"/>
              </w:rPr>
              <w:t>ir definitions and some examples.</w:t>
            </w:r>
          </w:p>
        </w:tc>
        <w:tc>
          <w:tcPr>
            <w:tcW w:w="182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rsidR="00B5099A" w:rsidRDefault="002200B1">
            <w:pPr>
              <w:pStyle w:val="normal0"/>
              <w:jc w:val="center"/>
              <w:rPr>
                <w:b/>
                <w:sz w:val="17"/>
                <w:szCs w:val="17"/>
                <w:u w:val="single"/>
              </w:rPr>
            </w:pPr>
            <w:r>
              <w:rPr>
                <w:b/>
                <w:sz w:val="17"/>
                <w:szCs w:val="17"/>
                <w:u w:val="single"/>
              </w:rPr>
              <w:t>Wednesday</w:t>
            </w:r>
          </w:p>
          <w:p w:rsidR="00B5099A" w:rsidRDefault="00B5099A">
            <w:pPr>
              <w:pStyle w:val="normal0"/>
              <w:jc w:val="center"/>
              <w:rPr>
                <w:b/>
                <w:sz w:val="17"/>
                <w:szCs w:val="17"/>
                <w:u w:val="single"/>
              </w:rPr>
            </w:pPr>
          </w:p>
          <w:p w:rsidR="00B5099A" w:rsidRDefault="002200B1">
            <w:pPr>
              <w:pStyle w:val="normal0"/>
              <w:rPr>
                <w:sz w:val="17"/>
                <w:szCs w:val="17"/>
              </w:rPr>
            </w:pPr>
            <w:r>
              <w:rPr>
                <w:sz w:val="17"/>
                <w:szCs w:val="17"/>
              </w:rPr>
              <w:t>Login to MobyMax by clicking the link below.</w:t>
            </w:r>
          </w:p>
          <w:p w:rsidR="00B5099A" w:rsidRDefault="002200B1">
            <w:pPr>
              <w:pStyle w:val="normal0"/>
              <w:rPr>
                <w:sz w:val="17"/>
                <w:szCs w:val="17"/>
              </w:rPr>
            </w:pPr>
            <w:hyperlink r:id="rId26">
              <w:r>
                <w:rPr>
                  <w:color w:val="1155CC"/>
                  <w:sz w:val="17"/>
                  <w:szCs w:val="17"/>
                  <w:u w:val="single"/>
                </w:rPr>
                <w:t>Sign In</w:t>
              </w:r>
            </w:hyperlink>
          </w:p>
          <w:p w:rsidR="00B5099A" w:rsidRDefault="002200B1">
            <w:pPr>
              <w:pStyle w:val="normal0"/>
              <w:rPr>
                <w:sz w:val="17"/>
                <w:szCs w:val="17"/>
              </w:rPr>
            </w:pPr>
            <w:r>
              <w:rPr>
                <w:sz w:val="17"/>
                <w:szCs w:val="17"/>
              </w:rPr>
              <w:t>**If it asks for the school name, type:</w:t>
            </w:r>
          </w:p>
          <w:p w:rsidR="00B5099A" w:rsidRDefault="002200B1">
            <w:pPr>
              <w:pStyle w:val="normal0"/>
              <w:rPr>
                <w:b/>
                <w:sz w:val="17"/>
                <w:szCs w:val="17"/>
              </w:rPr>
            </w:pPr>
            <w:r>
              <w:rPr>
                <w:b/>
                <w:sz w:val="17"/>
                <w:szCs w:val="17"/>
              </w:rPr>
              <w:t>Zue S Bales</w:t>
            </w:r>
          </w:p>
          <w:p w:rsidR="00B5099A" w:rsidRDefault="00B5099A">
            <w:pPr>
              <w:pStyle w:val="normal0"/>
              <w:rPr>
                <w:sz w:val="17"/>
                <w:szCs w:val="17"/>
              </w:rPr>
            </w:pPr>
          </w:p>
          <w:p w:rsidR="00B5099A" w:rsidRDefault="002200B1">
            <w:pPr>
              <w:pStyle w:val="normal0"/>
              <w:rPr>
                <w:sz w:val="17"/>
                <w:szCs w:val="17"/>
              </w:rPr>
            </w:pPr>
            <w:r>
              <w:rPr>
                <w:sz w:val="17"/>
                <w:szCs w:val="17"/>
              </w:rPr>
              <w:t>Complete the lesson below:</w:t>
            </w:r>
          </w:p>
          <w:p w:rsidR="00B5099A" w:rsidRDefault="00B5099A">
            <w:pPr>
              <w:pStyle w:val="normal0"/>
              <w:rPr>
                <w:sz w:val="17"/>
                <w:szCs w:val="17"/>
              </w:rPr>
            </w:pPr>
          </w:p>
          <w:p w:rsidR="00B5099A" w:rsidRDefault="002200B1">
            <w:pPr>
              <w:pStyle w:val="normal0"/>
              <w:spacing w:line="279" w:lineRule="auto"/>
              <w:rPr>
                <w:sz w:val="16"/>
                <w:szCs w:val="16"/>
              </w:rPr>
            </w:pPr>
            <w:r>
              <w:rPr>
                <w:sz w:val="16"/>
                <w:szCs w:val="16"/>
              </w:rPr>
              <w:t>Represent Bivariate Measurement Data Using a Scatter Plot Part 1</w:t>
            </w:r>
          </w:p>
          <w:p w:rsidR="00B5099A" w:rsidRDefault="00B5099A">
            <w:pPr>
              <w:pStyle w:val="normal0"/>
              <w:rPr>
                <w:sz w:val="17"/>
                <w:szCs w:val="17"/>
              </w:rPr>
            </w:pPr>
          </w:p>
        </w:tc>
        <w:tc>
          <w:tcPr>
            <w:tcW w:w="1755" w:type="dxa"/>
            <w:tcBorders>
              <w:top w:val="single" w:sz="12"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rsidR="00B5099A" w:rsidRDefault="002200B1">
            <w:pPr>
              <w:pStyle w:val="normal0"/>
              <w:spacing w:line="229" w:lineRule="auto"/>
              <w:jc w:val="center"/>
              <w:rPr>
                <w:sz w:val="20"/>
                <w:szCs w:val="20"/>
              </w:rPr>
            </w:pPr>
            <w:r>
              <w:rPr>
                <w:sz w:val="20"/>
                <w:szCs w:val="20"/>
              </w:rPr>
              <w:t>TASK #3</w:t>
            </w:r>
          </w:p>
          <w:p w:rsidR="00B5099A" w:rsidRDefault="00B5099A">
            <w:pPr>
              <w:pStyle w:val="normal0"/>
              <w:spacing w:line="240" w:lineRule="auto"/>
              <w:rPr>
                <w:sz w:val="16"/>
                <w:szCs w:val="16"/>
              </w:rPr>
            </w:pPr>
          </w:p>
          <w:p w:rsidR="00B5099A" w:rsidRDefault="00B5099A">
            <w:pPr>
              <w:pStyle w:val="normal0"/>
              <w:spacing w:line="240" w:lineRule="auto"/>
              <w:rPr>
                <w:sz w:val="16"/>
                <w:szCs w:val="16"/>
              </w:rPr>
            </w:pPr>
          </w:p>
          <w:p w:rsidR="00B5099A" w:rsidRDefault="002200B1">
            <w:pPr>
              <w:pStyle w:val="normal0"/>
              <w:spacing w:line="240" w:lineRule="auto"/>
              <w:rPr>
                <w:sz w:val="17"/>
                <w:szCs w:val="17"/>
              </w:rPr>
            </w:pPr>
            <w:r>
              <w:rPr>
                <w:sz w:val="17"/>
                <w:szCs w:val="17"/>
              </w:rPr>
              <w:t>Watch the Generation Genius video, complete the reading material, try the online quiz to test your knowledge.</w:t>
            </w:r>
          </w:p>
          <w:p w:rsidR="00B5099A" w:rsidRDefault="002200B1">
            <w:pPr>
              <w:pStyle w:val="normal0"/>
              <w:spacing w:line="240" w:lineRule="auto"/>
              <w:rPr>
                <w:sz w:val="17"/>
                <w:szCs w:val="17"/>
              </w:rPr>
            </w:pPr>
            <w:hyperlink r:id="rId27">
              <w:r>
                <w:rPr>
                  <w:color w:val="1155CC"/>
                  <w:sz w:val="17"/>
                  <w:szCs w:val="17"/>
                  <w:u w:val="single"/>
                </w:rPr>
                <w:t>Light Reflection &amp; Vision</w:t>
              </w:r>
            </w:hyperlink>
          </w:p>
          <w:p w:rsidR="00B5099A" w:rsidRDefault="00B5099A">
            <w:pPr>
              <w:pStyle w:val="normal0"/>
              <w:spacing w:line="240" w:lineRule="auto"/>
              <w:rPr>
                <w:sz w:val="17"/>
                <w:szCs w:val="17"/>
              </w:rPr>
            </w:pPr>
          </w:p>
          <w:p w:rsidR="00B5099A" w:rsidRDefault="00B5099A">
            <w:pPr>
              <w:pStyle w:val="normal0"/>
              <w:spacing w:line="240" w:lineRule="auto"/>
              <w:rPr>
                <w:sz w:val="17"/>
                <w:szCs w:val="17"/>
              </w:rPr>
            </w:pPr>
          </w:p>
          <w:p w:rsidR="00B5099A" w:rsidRDefault="00B5099A">
            <w:pPr>
              <w:pStyle w:val="normal0"/>
              <w:spacing w:line="240" w:lineRule="auto"/>
              <w:rPr>
                <w:sz w:val="17"/>
                <w:szCs w:val="17"/>
              </w:rPr>
            </w:pPr>
          </w:p>
          <w:p w:rsidR="00B5099A" w:rsidRDefault="00B5099A">
            <w:pPr>
              <w:pStyle w:val="normal0"/>
              <w:spacing w:line="240" w:lineRule="auto"/>
              <w:rPr>
                <w:sz w:val="17"/>
                <w:szCs w:val="17"/>
              </w:rPr>
            </w:pPr>
          </w:p>
          <w:p w:rsidR="00B5099A" w:rsidRDefault="002200B1">
            <w:pPr>
              <w:pStyle w:val="normal0"/>
              <w:spacing w:line="240" w:lineRule="auto"/>
              <w:rPr>
                <w:sz w:val="17"/>
                <w:szCs w:val="17"/>
              </w:rPr>
            </w:pPr>
            <w:r>
              <w:rPr>
                <w:sz w:val="17"/>
                <w:szCs w:val="17"/>
              </w:rPr>
              <w:t>Optional video:</w:t>
            </w:r>
          </w:p>
          <w:p w:rsidR="00B5099A" w:rsidRDefault="002200B1">
            <w:pPr>
              <w:pStyle w:val="normal0"/>
              <w:spacing w:line="240" w:lineRule="auto"/>
              <w:rPr>
                <w:sz w:val="17"/>
                <w:szCs w:val="17"/>
              </w:rPr>
            </w:pPr>
            <w:hyperlink r:id="rId28">
              <w:r>
                <w:rPr>
                  <w:color w:val="1155CC"/>
                  <w:sz w:val="17"/>
                  <w:szCs w:val="17"/>
                  <w:u w:val="single"/>
                </w:rPr>
                <w:t>Bill Nye: Light Optics</w:t>
              </w:r>
            </w:hyperlink>
          </w:p>
        </w:tc>
        <w:tc>
          <w:tcPr>
            <w:tcW w:w="1860" w:type="dxa"/>
            <w:tcBorders>
              <w:top w:val="single" w:sz="12"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rsidR="00B5099A" w:rsidRDefault="002200B1">
            <w:pPr>
              <w:pStyle w:val="normal0"/>
              <w:spacing w:line="240" w:lineRule="auto"/>
              <w:jc w:val="center"/>
              <w:rPr>
                <w:sz w:val="17"/>
                <w:szCs w:val="17"/>
              </w:rPr>
            </w:pPr>
            <w:r>
              <w:rPr>
                <w:sz w:val="20"/>
                <w:szCs w:val="20"/>
              </w:rPr>
              <w:t>TASK #3</w:t>
            </w:r>
          </w:p>
          <w:p w:rsidR="00B5099A" w:rsidRDefault="00B5099A">
            <w:pPr>
              <w:pStyle w:val="normal0"/>
              <w:rPr>
                <w:sz w:val="17"/>
                <w:szCs w:val="17"/>
              </w:rPr>
            </w:pPr>
          </w:p>
          <w:p w:rsidR="00B5099A" w:rsidRDefault="002200B1">
            <w:pPr>
              <w:pStyle w:val="normal0"/>
              <w:rPr>
                <w:sz w:val="17"/>
                <w:szCs w:val="17"/>
              </w:rPr>
            </w:pPr>
            <w:r>
              <w:rPr>
                <w:sz w:val="17"/>
                <w:szCs w:val="17"/>
              </w:rPr>
              <w:t>Watch Liberty’s Kids video and answer the questions. You must add your first and last name when you begin the Quiz</w:t>
            </w:r>
            <w:r>
              <w:rPr>
                <w:sz w:val="17"/>
                <w:szCs w:val="17"/>
              </w:rPr>
              <w:t>izz.</w:t>
            </w:r>
          </w:p>
          <w:p w:rsidR="00B5099A" w:rsidRDefault="00B5099A">
            <w:pPr>
              <w:pStyle w:val="normal0"/>
              <w:rPr>
                <w:sz w:val="17"/>
                <w:szCs w:val="17"/>
              </w:rPr>
            </w:pPr>
          </w:p>
          <w:p w:rsidR="00B5099A" w:rsidRDefault="002200B1">
            <w:pPr>
              <w:pStyle w:val="normal0"/>
              <w:rPr>
                <w:sz w:val="17"/>
                <w:szCs w:val="17"/>
              </w:rPr>
            </w:pPr>
            <w:r>
              <w:rPr>
                <w:sz w:val="17"/>
                <w:szCs w:val="17"/>
              </w:rPr>
              <w:t>Video:</w:t>
            </w:r>
          </w:p>
          <w:p w:rsidR="00B5099A" w:rsidRDefault="002200B1">
            <w:pPr>
              <w:pStyle w:val="normal0"/>
              <w:rPr>
                <w:sz w:val="17"/>
                <w:szCs w:val="17"/>
              </w:rPr>
            </w:pPr>
            <w:hyperlink r:id="rId29">
              <w:r>
                <w:rPr>
                  <w:color w:val="1155CC"/>
                  <w:sz w:val="17"/>
                  <w:szCs w:val="17"/>
                  <w:u w:val="single"/>
                </w:rPr>
                <w:t>Liberty's Kids: The Second Continental Congress</w:t>
              </w:r>
            </w:hyperlink>
          </w:p>
          <w:p w:rsidR="00B5099A" w:rsidRDefault="002200B1">
            <w:pPr>
              <w:pStyle w:val="normal0"/>
              <w:rPr>
                <w:sz w:val="17"/>
                <w:szCs w:val="17"/>
              </w:rPr>
            </w:pPr>
            <w:r>
              <w:rPr>
                <w:sz w:val="17"/>
                <w:szCs w:val="17"/>
              </w:rPr>
              <w:t>Questions:</w:t>
            </w:r>
          </w:p>
          <w:p w:rsidR="00B5099A" w:rsidRDefault="002200B1">
            <w:pPr>
              <w:pStyle w:val="normal0"/>
              <w:rPr>
                <w:sz w:val="17"/>
                <w:szCs w:val="17"/>
              </w:rPr>
            </w:pPr>
            <w:hyperlink r:id="rId30">
              <w:r>
                <w:rPr>
                  <w:color w:val="1155CC"/>
                  <w:sz w:val="17"/>
                  <w:szCs w:val="17"/>
                  <w:u w:val="single"/>
                </w:rPr>
                <w:t>The Second Continental Congress Questions</w:t>
              </w:r>
            </w:hyperlink>
          </w:p>
        </w:tc>
        <w:tc>
          <w:tcPr>
            <w:tcW w:w="172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rsidR="00B5099A" w:rsidRDefault="002200B1">
            <w:pPr>
              <w:pStyle w:val="normal0"/>
              <w:spacing w:line="229" w:lineRule="auto"/>
              <w:rPr>
                <w:sz w:val="17"/>
                <w:szCs w:val="17"/>
              </w:rPr>
            </w:pPr>
            <w:r>
              <w:rPr>
                <w:sz w:val="17"/>
                <w:szCs w:val="17"/>
              </w:rPr>
              <w:t>Light Quizlet Competiti</w:t>
            </w:r>
            <w:r>
              <w:rPr>
                <w:sz w:val="17"/>
                <w:szCs w:val="17"/>
              </w:rPr>
              <w:t>on!!</w:t>
            </w:r>
          </w:p>
          <w:p w:rsidR="00B5099A" w:rsidRDefault="00B5099A">
            <w:pPr>
              <w:pStyle w:val="normal0"/>
              <w:spacing w:line="229" w:lineRule="auto"/>
              <w:rPr>
                <w:sz w:val="17"/>
                <w:szCs w:val="17"/>
              </w:rPr>
            </w:pPr>
          </w:p>
          <w:p w:rsidR="00B5099A" w:rsidRDefault="002200B1">
            <w:pPr>
              <w:pStyle w:val="normal0"/>
              <w:spacing w:line="229" w:lineRule="auto"/>
              <w:rPr>
                <w:sz w:val="17"/>
                <w:szCs w:val="17"/>
              </w:rPr>
            </w:pPr>
            <w:r>
              <w:rPr>
                <w:sz w:val="17"/>
                <w:szCs w:val="17"/>
              </w:rPr>
              <w:t>Join us on Wednesday April, 29 at 10:00am during our Zoom time for a Quizlet Live game.</w:t>
            </w:r>
          </w:p>
          <w:p w:rsidR="00B5099A" w:rsidRDefault="00B5099A">
            <w:pPr>
              <w:pStyle w:val="normal0"/>
              <w:spacing w:line="229" w:lineRule="auto"/>
              <w:rPr>
                <w:sz w:val="17"/>
                <w:szCs w:val="17"/>
              </w:rPr>
            </w:pPr>
          </w:p>
          <w:p w:rsidR="00B5099A" w:rsidRDefault="002200B1">
            <w:pPr>
              <w:pStyle w:val="normal0"/>
              <w:spacing w:line="229" w:lineRule="auto"/>
              <w:rPr>
                <w:sz w:val="17"/>
                <w:szCs w:val="17"/>
              </w:rPr>
            </w:pPr>
            <w:r>
              <w:rPr>
                <w:sz w:val="17"/>
                <w:szCs w:val="17"/>
              </w:rPr>
              <w:t xml:space="preserve">The Zoom link can be found on our Canvas pages.  </w:t>
            </w:r>
          </w:p>
          <w:p w:rsidR="00B5099A" w:rsidRDefault="00B5099A">
            <w:pPr>
              <w:pStyle w:val="normal0"/>
              <w:spacing w:line="229" w:lineRule="auto"/>
              <w:rPr>
                <w:sz w:val="17"/>
                <w:szCs w:val="17"/>
              </w:rPr>
            </w:pPr>
          </w:p>
          <w:p w:rsidR="00B5099A" w:rsidRDefault="00B5099A">
            <w:pPr>
              <w:pStyle w:val="normal0"/>
              <w:spacing w:line="229" w:lineRule="auto"/>
              <w:rPr>
                <w:sz w:val="17"/>
                <w:szCs w:val="17"/>
              </w:rPr>
            </w:pPr>
          </w:p>
          <w:p w:rsidR="00B5099A" w:rsidRDefault="002200B1">
            <w:pPr>
              <w:pStyle w:val="normal0"/>
              <w:spacing w:line="229" w:lineRule="auto"/>
              <w:rPr>
                <w:color w:val="FF00FF"/>
                <w:sz w:val="17"/>
                <w:szCs w:val="17"/>
                <w:shd w:val="clear" w:color="auto" w:fill="6AA84F"/>
              </w:rPr>
            </w:pPr>
            <w:r>
              <w:rPr>
                <w:b/>
                <w:color w:val="FF00FF"/>
                <w:sz w:val="17"/>
                <w:szCs w:val="17"/>
                <w:shd w:val="clear" w:color="auto" w:fill="6AA84F"/>
              </w:rPr>
              <w:t>**Winner gets a Sonic Drink delivered by Mrs. Belin*</w:t>
            </w:r>
            <w:r>
              <w:rPr>
                <w:color w:val="FF00FF"/>
                <w:sz w:val="17"/>
                <w:szCs w:val="17"/>
                <w:shd w:val="clear" w:color="auto" w:fill="6AA84F"/>
              </w:rPr>
              <w:t>*</w:t>
            </w:r>
          </w:p>
          <w:p w:rsidR="00B5099A" w:rsidRDefault="00B5099A">
            <w:pPr>
              <w:pStyle w:val="normal0"/>
              <w:spacing w:line="229" w:lineRule="auto"/>
              <w:rPr>
                <w:color w:val="FF00FF"/>
                <w:sz w:val="17"/>
                <w:szCs w:val="17"/>
                <w:shd w:val="clear" w:color="auto" w:fill="6AA84F"/>
              </w:rPr>
            </w:pPr>
          </w:p>
          <w:p w:rsidR="00B5099A" w:rsidRDefault="00B5099A">
            <w:pPr>
              <w:pStyle w:val="normal0"/>
              <w:spacing w:line="229" w:lineRule="auto"/>
              <w:rPr>
                <w:color w:val="FF00FF"/>
                <w:sz w:val="17"/>
                <w:szCs w:val="17"/>
                <w:shd w:val="clear" w:color="auto" w:fill="6AA84F"/>
              </w:rPr>
            </w:pPr>
          </w:p>
        </w:tc>
      </w:tr>
      <w:tr w:rsidR="00B5099A">
        <w:trPr>
          <w:trHeight w:val="2625"/>
        </w:trPr>
        <w:tc>
          <w:tcPr>
            <w:tcW w:w="18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jc w:val="center"/>
              <w:rPr>
                <w:b/>
                <w:sz w:val="17"/>
                <w:szCs w:val="17"/>
              </w:rPr>
            </w:pPr>
            <w:r>
              <w:rPr>
                <w:b/>
                <w:sz w:val="17"/>
                <w:szCs w:val="17"/>
              </w:rPr>
              <w:t>OPTIONAL</w:t>
            </w:r>
          </w:p>
          <w:p w:rsidR="00B5099A" w:rsidRDefault="002200B1">
            <w:pPr>
              <w:pStyle w:val="normal0"/>
              <w:jc w:val="center"/>
              <w:rPr>
                <w:b/>
                <w:sz w:val="17"/>
                <w:szCs w:val="17"/>
                <w:u w:val="single"/>
              </w:rPr>
            </w:pPr>
            <w:r>
              <w:rPr>
                <w:b/>
                <w:sz w:val="17"/>
                <w:szCs w:val="17"/>
                <w:u w:val="single"/>
              </w:rPr>
              <w:t>Reading Plus</w:t>
            </w:r>
          </w:p>
          <w:p w:rsidR="00B5099A" w:rsidRDefault="00B5099A">
            <w:pPr>
              <w:pStyle w:val="normal0"/>
              <w:rPr>
                <w:color w:val="53524F"/>
                <w:sz w:val="16"/>
                <w:szCs w:val="16"/>
              </w:rPr>
            </w:pPr>
          </w:p>
          <w:p w:rsidR="00B5099A" w:rsidRDefault="002200B1">
            <w:pPr>
              <w:pStyle w:val="normal0"/>
              <w:rPr>
                <w:color w:val="53524F"/>
                <w:sz w:val="16"/>
                <w:szCs w:val="16"/>
              </w:rPr>
            </w:pPr>
            <w:r>
              <w:rPr>
                <w:color w:val="53524F"/>
                <w:sz w:val="16"/>
                <w:szCs w:val="16"/>
              </w:rPr>
              <w:t xml:space="preserve">Go to </w:t>
            </w:r>
            <w:hyperlink r:id="rId31">
              <w:r>
                <w:rPr>
                  <w:color w:val="1155CC"/>
                  <w:sz w:val="16"/>
                  <w:szCs w:val="16"/>
                  <w:u w:val="single"/>
                </w:rPr>
                <w:t>Reading Plus</w:t>
              </w:r>
            </w:hyperlink>
            <w:r>
              <w:rPr>
                <w:color w:val="53524F"/>
                <w:sz w:val="16"/>
                <w:szCs w:val="16"/>
              </w:rPr>
              <w:t>. Complete three passages at 80% or better.</w:t>
            </w:r>
          </w:p>
          <w:p w:rsidR="00B5099A" w:rsidRDefault="00B5099A">
            <w:pPr>
              <w:pStyle w:val="normal0"/>
              <w:rPr>
                <w:color w:val="53524F"/>
                <w:sz w:val="16"/>
                <w:szCs w:val="16"/>
              </w:rPr>
            </w:pPr>
          </w:p>
          <w:p w:rsidR="00B5099A" w:rsidRDefault="00B5099A">
            <w:pPr>
              <w:pStyle w:val="normal0"/>
              <w:rPr>
                <w:color w:val="53524F"/>
                <w:sz w:val="16"/>
                <w:szCs w:val="16"/>
              </w:rPr>
            </w:pPr>
          </w:p>
        </w:tc>
        <w:tc>
          <w:tcPr>
            <w:tcW w:w="17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jc w:val="center"/>
              <w:rPr>
                <w:b/>
                <w:sz w:val="16"/>
                <w:szCs w:val="16"/>
                <w:u w:val="single"/>
              </w:rPr>
            </w:pPr>
            <w:r>
              <w:rPr>
                <w:b/>
                <w:sz w:val="16"/>
                <w:szCs w:val="16"/>
                <w:u w:val="single"/>
              </w:rPr>
              <w:t xml:space="preserve">Handwriting </w:t>
            </w:r>
          </w:p>
          <w:p w:rsidR="00B5099A" w:rsidRDefault="002200B1">
            <w:pPr>
              <w:pStyle w:val="normal0"/>
              <w:rPr>
                <w:sz w:val="16"/>
                <w:szCs w:val="16"/>
              </w:rPr>
            </w:pPr>
            <w:r>
              <w:rPr>
                <w:sz w:val="16"/>
                <w:szCs w:val="16"/>
              </w:rPr>
              <w:t>Pgs 30, 31, 32</w:t>
            </w:r>
          </w:p>
          <w:p w:rsidR="00B5099A" w:rsidRDefault="002200B1">
            <w:pPr>
              <w:pStyle w:val="normal0"/>
              <w:spacing w:line="240" w:lineRule="auto"/>
              <w:rPr>
                <w:sz w:val="16"/>
                <w:szCs w:val="16"/>
              </w:rPr>
            </w:pPr>
            <w:hyperlink r:id="rId32">
              <w:r>
                <w:rPr>
                  <w:color w:val="1155CC"/>
                  <w:sz w:val="16"/>
                  <w:szCs w:val="16"/>
                  <w:u w:val="single"/>
                </w:rPr>
                <w:t>5th Handwriting Practice</w:t>
              </w:r>
            </w:hyperlink>
          </w:p>
          <w:p w:rsidR="00B5099A" w:rsidRDefault="002200B1">
            <w:pPr>
              <w:pStyle w:val="normal0"/>
              <w:rPr>
                <w:sz w:val="16"/>
                <w:szCs w:val="16"/>
              </w:rPr>
            </w:pPr>
            <w:r>
              <w:rPr>
                <w:sz w:val="16"/>
                <w:szCs w:val="16"/>
              </w:rPr>
              <w:t xml:space="preserve">*** </w:t>
            </w:r>
            <w:r>
              <w:rPr>
                <w:b/>
                <w:sz w:val="16"/>
                <w:szCs w:val="16"/>
              </w:rPr>
              <w:t>(DON’T print the pages!</w:t>
            </w:r>
            <w:r>
              <w:rPr>
                <w:sz w:val="16"/>
                <w:szCs w:val="16"/>
              </w:rPr>
              <w:t xml:space="preserve"> If you don’t have your Handwriting Book at home, copy from the screen to paper.)***</w:t>
            </w:r>
          </w:p>
          <w:p w:rsidR="00B5099A" w:rsidRDefault="002200B1">
            <w:pPr>
              <w:pStyle w:val="normal0"/>
              <w:rPr>
                <w:sz w:val="16"/>
                <w:szCs w:val="16"/>
              </w:rPr>
            </w:pPr>
            <w:r>
              <w:rPr>
                <w:sz w:val="16"/>
                <w:szCs w:val="16"/>
              </w:rPr>
              <w:t>Take a picture of your work and send it to me (</w:t>
            </w:r>
            <w:hyperlink r:id="rId33">
              <w:r>
                <w:rPr>
                  <w:color w:val="1155CC"/>
                  <w:sz w:val="16"/>
                  <w:szCs w:val="16"/>
                  <w:u w:val="single"/>
                </w:rPr>
                <w:t>sdixon@fisdk12.net</w:t>
              </w:r>
            </w:hyperlink>
            <w:r>
              <w:rPr>
                <w:sz w:val="16"/>
                <w:szCs w:val="16"/>
              </w:rPr>
              <w:t xml:space="preserve"> or text it to 832-429-8035)</w:t>
            </w:r>
          </w:p>
        </w:tc>
        <w:tc>
          <w:tcPr>
            <w:tcW w:w="1820"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tcPr>
          <w:p w:rsidR="00B5099A" w:rsidRDefault="002200B1">
            <w:pPr>
              <w:pStyle w:val="normal0"/>
              <w:jc w:val="center"/>
              <w:rPr>
                <w:b/>
                <w:sz w:val="17"/>
                <w:szCs w:val="17"/>
                <w:highlight w:val="yellow"/>
                <w:u w:val="single"/>
              </w:rPr>
            </w:pPr>
            <w:r>
              <w:rPr>
                <w:b/>
                <w:sz w:val="17"/>
                <w:szCs w:val="17"/>
                <w:highlight w:val="yellow"/>
                <w:u w:val="single"/>
              </w:rPr>
              <w:t>Thursday</w:t>
            </w:r>
          </w:p>
          <w:p w:rsidR="00B5099A" w:rsidRDefault="002200B1">
            <w:pPr>
              <w:pStyle w:val="normal0"/>
              <w:rPr>
                <w:sz w:val="17"/>
                <w:szCs w:val="17"/>
                <w:highlight w:val="yellow"/>
              </w:rPr>
            </w:pPr>
            <w:r>
              <w:rPr>
                <w:sz w:val="17"/>
                <w:szCs w:val="17"/>
                <w:highlight w:val="yellow"/>
              </w:rPr>
              <w:t>**GRADED ASSIGNMENT**</w:t>
            </w:r>
          </w:p>
          <w:p w:rsidR="00B5099A" w:rsidRDefault="00B5099A">
            <w:pPr>
              <w:pStyle w:val="normal0"/>
              <w:rPr>
                <w:sz w:val="17"/>
                <w:szCs w:val="17"/>
                <w:highlight w:val="yellow"/>
              </w:rPr>
            </w:pPr>
          </w:p>
          <w:p w:rsidR="00B5099A" w:rsidRDefault="002200B1">
            <w:pPr>
              <w:pStyle w:val="normal0"/>
              <w:rPr>
                <w:sz w:val="17"/>
                <w:szCs w:val="17"/>
              </w:rPr>
            </w:pPr>
            <w:r>
              <w:rPr>
                <w:sz w:val="17"/>
                <w:szCs w:val="17"/>
              </w:rPr>
              <w:t>Login to MobyMax by clicking the link below.</w:t>
            </w:r>
          </w:p>
          <w:p w:rsidR="00B5099A" w:rsidRDefault="002200B1">
            <w:pPr>
              <w:pStyle w:val="normal0"/>
              <w:rPr>
                <w:sz w:val="17"/>
                <w:szCs w:val="17"/>
              </w:rPr>
            </w:pPr>
            <w:hyperlink r:id="rId34">
              <w:r>
                <w:rPr>
                  <w:color w:val="1155CC"/>
                  <w:sz w:val="17"/>
                  <w:szCs w:val="17"/>
                  <w:u w:val="single"/>
                </w:rPr>
                <w:t>Sign In</w:t>
              </w:r>
            </w:hyperlink>
          </w:p>
          <w:p w:rsidR="00B5099A" w:rsidRDefault="00B5099A">
            <w:pPr>
              <w:pStyle w:val="normal0"/>
              <w:rPr>
                <w:sz w:val="17"/>
                <w:szCs w:val="17"/>
              </w:rPr>
            </w:pPr>
          </w:p>
          <w:p w:rsidR="00B5099A" w:rsidRDefault="002200B1">
            <w:pPr>
              <w:pStyle w:val="normal0"/>
              <w:spacing w:line="279" w:lineRule="auto"/>
              <w:rPr>
                <w:b/>
                <w:sz w:val="16"/>
                <w:szCs w:val="16"/>
              </w:rPr>
            </w:pPr>
            <w:r>
              <w:rPr>
                <w:b/>
                <w:sz w:val="16"/>
                <w:szCs w:val="16"/>
              </w:rPr>
              <w:t>Lesson 1:</w:t>
            </w:r>
          </w:p>
          <w:p w:rsidR="00B5099A" w:rsidRDefault="002200B1">
            <w:pPr>
              <w:pStyle w:val="normal0"/>
              <w:spacing w:line="279" w:lineRule="auto"/>
              <w:rPr>
                <w:sz w:val="18"/>
                <w:szCs w:val="18"/>
              </w:rPr>
            </w:pPr>
            <w:r>
              <w:rPr>
                <w:sz w:val="16"/>
                <w:szCs w:val="16"/>
              </w:rPr>
              <w:t>Represent Bivariate Measurement Data Using a Scatter Plot Part 2</w:t>
            </w:r>
          </w:p>
          <w:p w:rsidR="00B5099A" w:rsidRDefault="002200B1">
            <w:pPr>
              <w:pStyle w:val="normal0"/>
              <w:rPr>
                <w:b/>
                <w:sz w:val="16"/>
                <w:szCs w:val="16"/>
              </w:rPr>
            </w:pPr>
            <w:r>
              <w:rPr>
                <w:b/>
                <w:sz w:val="16"/>
                <w:szCs w:val="16"/>
              </w:rPr>
              <w:t>Lesson 2:</w:t>
            </w:r>
          </w:p>
          <w:p w:rsidR="00B5099A" w:rsidRDefault="002200B1">
            <w:pPr>
              <w:pStyle w:val="normal0"/>
              <w:rPr>
                <w:sz w:val="16"/>
                <w:szCs w:val="16"/>
              </w:rPr>
            </w:pPr>
            <w:r>
              <w:rPr>
                <w:sz w:val="16"/>
                <w:szCs w:val="16"/>
              </w:rPr>
              <w:t>Construct a Scatter Plot to Represe</w:t>
            </w:r>
            <w:r>
              <w:rPr>
                <w:sz w:val="16"/>
                <w:szCs w:val="16"/>
              </w:rPr>
              <w:t>nt and Interpret Bivariate Data</w:t>
            </w:r>
          </w:p>
          <w:p w:rsidR="00B5099A" w:rsidRDefault="00B5099A">
            <w:pPr>
              <w:pStyle w:val="normal0"/>
              <w:rPr>
                <w:sz w:val="18"/>
                <w:szCs w:val="18"/>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00"/>
            <w:tcMar>
              <w:top w:w="60" w:type="dxa"/>
              <w:left w:w="60" w:type="dxa"/>
              <w:bottom w:w="60" w:type="dxa"/>
              <w:right w:w="60" w:type="dxa"/>
            </w:tcMar>
          </w:tcPr>
          <w:p w:rsidR="00B5099A" w:rsidRDefault="002200B1">
            <w:pPr>
              <w:pStyle w:val="normal0"/>
              <w:jc w:val="center"/>
              <w:rPr>
                <w:sz w:val="20"/>
                <w:szCs w:val="20"/>
              </w:rPr>
            </w:pPr>
            <w:r>
              <w:rPr>
                <w:sz w:val="20"/>
                <w:szCs w:val="20"/>
              </w:rPr>
              <w:t>TASK #4-Graded</w:t>
            </w:r>
          </w:p>
          <w:p w:rsidR="00B5099A" w:rsidRDefault="002200B1">
            <w:pPr>
              <w:pStyle w:val="normal0"/>
              <w:rPr>
                <w:b/>
                <w:sz w:val="16"/>
                <w:szCs w:val="16"/>
                <w:u w:val="single"/>
              </w:rPr>
            </w:pPr>
            <w:r>
              <w:rPr>
                <w:b/>
                <w:sz w:val="16"/>
                <w:szCs w:val="16"/>
                <w:u w:val="single"/>
              </w:rPr>
              <w:t>Do Not take this quiz unless you have completed the other activities first!! You only get one chance.</w:t>
            </w:r>
          </w:p>
          <w:p w:rsidR="00B5099A" w:rsidRDefault="00B5099A">
            <w:pPr>
              <w:pStyle w:val="normal0"/>
              <w:rPr>
                <w:sz w:val="16"/>
                <w:szCs w:val="16"/>
              </w:rPr>
            </w:pPr>
          </w:p>
          <w:p w:rsidR="00B5099A" w:rsidRDefault="002200B1">
            <w:pPr>
              <w:pStyle w:val="normal0"/>
              <w:rPr>
                <w:sz w:val="16"/>
                <w:szCs w:val="16"/>
              </w:rPr>
            </w:pPr>
            <w:r>
              <w:rPr>
                <w:sz w:val="16"/>
                <w:szCs w:val="16"/>
              </w:rPr>
              <w:t xml:space="preserve">In your google classroom, you will find an assignment called </w:t>
            </w:r>
            <w:r>
              <w:rPr>
                <w:sz w:val="16"/>
                <w:szCs w:val="16"/>
                <w:u w:val="single"/>
              </w:rPr>
              <w:t xml:space="preserve">Light Task Cards. </w:t>
            </w:r>
            <w:r>
              <w:rPr>
                <w:sz w:val="16"/>
                <w:szCs w:val="16"/>
              </w:rPr>
              <w:t>Complete this activity and</w:t>
            </w:r>
            <w:r>
              <w:rPr>
                <w:sz w:val="16"/>
                <w:szCs w:val="16"/>
              </w:rPr>
              <w:t xml:space="preserve"> click submit when finished.</w:t>
            </w:r>
          </w:p>
          <w:p w:rsidR="00B5099A" w:rsidRDefault="00B5099A">
            <w:pPr>
              <w:pStyle w:val="normal0"/>
              <w:rPr>
                <w:sz w:val="16"/>
                <w:szCs w:val="16"/>
              </w:rPr>
            </w:pPr>
          </w:p>
          <w:p w:rsidR="00B5099A" w:rsidRDefault="002200B1">
            <w:pPr>
              <w:pStyle w:val="normal0"/>
              <w:rPr>
                <w:color w:val="FF0000"/>
                <w:sz w:val="16"/>
                <w:szCs w:val="16"/>
                <w:u w:val="single"/>
              </w:rPr>
            </w:pPr>
            <w:hyperlink r:id="rId35">
              <w:r>
                <w:rPr>
                  <w:color w:val="FF0000"/>
                  <w:sz w:val="16"/>
                  <w:szCs w:val="16"/>
                  <w:u w:val="single"/>
                </w:rPr>
                <w:t>Light Task Cards Read Aloud</w:t>
              </w:r>
            </w:hyperlink>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B5099A" w:rsidRDefault="002200B1">
            <w:pPr>
              <w:pStyle w:val="normal0"/>
              <w:spacing w:line="240" w:lineRule="auto"/>
              <w:jc w:val="center"/>
              <w:rPr>
                <w:sz w:val="16"/>
                <w:szCs w:val="16"/>
              </w:rPr>
            </w:pPr>
            <w:r>
              <w:rPr>
                <w:sz w:val="20"/>
                <w:szCs w:val="20"/>
              </w:rPr>
              <w:t>TASK #4</w:t>
            </w:r>
          </w:p>
          <w:p w:rsidR="00B5099A" w:rsidRDefault="00B5099A">
            <w:pPr>
              <w:pStyle w:val="normal0"/>
              <w:spacing w:line="229" w:lineRule="auto"/>
              <w:rPr>
                <w:sz w:val="16"/>
                <w:szCs w:val="16"/>
              </w:rPr>
            </w:pPr>
          </w:p>
          <w:p w:rsidR="00B5099A" w:rsidRDefault="002200B1">
            <w:pPr>
              <w:pStyle w:val="normal0"/>
              <w:spacing w:line="229" w:lineRule="auto"/>
              <w:rPr>
                <w:sz w:val="16"/>
                <w:szCs w:val="16"/>
              </w:rPr>
            </w:pPr>
            <w:r>
              <w:rPr>
                <w:sz w:val="16"/>
                <w:szCs w:val="16"/>
              </w:rPr>
              <w:t>Read through the article and attempt the quiz at the end.  There is a read-aloud option located under the article.</w:t>
            </w:r>
          </w:p>
          <w:p w:rsidR="00B5099A" w:rsidRDefault="00B5099A">
            <w:pPr>
              <w:pStyle w:val="normal0"/>
              <w:spacing w:line="229" w:lineRule="auto"/>
              <w:rPr>
                <w:sz w:val="16"/>
                <w:szCs w:val="16"/>
              </w:rPr>
            </w:pPr>
          </w:p>
          <w:p w:rsidR="00B5099A" w:rsidRDefault="002200B1">
            <w:pPr>
              <w:pStyle w:val="normal0"/>
              <w:spacing w:line="229" w:lineRule="auto"/>
              <w:rPr>
                <w:sz w:val="17"/>
                <w:szCs w:val="17"/>
              </w:rPr>
            </w:pPr>
            <w:hyperlink r:id="rId36">
              <w:r>
                <w:rPr>
                  <w:color w:val="1155CC"/>
                  <w:sz w:val="17"/>
                  <w:szCs w:val="17"/>
                  <w:u w:val="single"/>
                </w:rPr>
                <w:t>Ducksters: The Articles of Confederat</w:t>
              </w:r>
              <w:r>
                <w:rPr>
                  <w:color w:val="1155CC"/>
                  <w:sz w:val="17"/>
                  <w:szCs w:val="17"/>
                  <w:u w:val="single"/>
                </w:rPr>
                <w:t>ion</w:t>
              </w:r>
            </w:hyperlink>
          </w:p>
          <w:p w:rsidR="00B5099A" w:rsidRDefault="00B5099A">
            <w:pPr>
              <w:pStyle w:val="normal0"/>
              <w:spacing w:line="229" w:lineRule="auto"/>
              <w:rPr>
                <w:sz w:val="17"/>
                <w:szCs w:val="17"/>
              </w:rPr>
            </w:pPr>
          </w:p>
        </w:tc>
        <w:tc>
          <w:tcPr>
            <w:tcW w:w="17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B5099A" w:rsidRDefault="002200B1">
            <w:pPr>
              <w:pStyle w:val="normal0"/>
              <w:rPr>
                <w:sz w:val="17"/>
                <w:szCs w:val="17"/>
              </w:rPr>
            </w:pPr>
            <w:r>
              <w:rPr>
                <w:sz w:val="17"/>
                <w:szCs w:val="17"/>
              </w:rPr>
              <w:t>Science Challenge</w:t>
            </w:r>
          </w:p>
          <w:p w:rsidR="00B5099A" w:rsidRDefault="00B5099A">
            <w:pPr>
              <w:pStyle w:val="normal0"/>
              <w:rPr>
                <w:sz w:val="17"/>
                <w:szCs w:val="17"/>
              </w:rPr>
            </w:pPr>
          </w:p>
          <w:p w:rsidR="00B5099A" w:rsidRDefault="00B5099A">
            <w:pPr>
              <w:pStyle w:val="normal0"/>
              <w:rPr>
                <w:sz w:val="17"/>
                <w:szCs w:val="17"/>
              </w:rPr>
            </w:pPr>
          </w:p>
          <w:p w:rsidR="00B5099A" w:rsidRDefault="002200B1">
            <w:pPr>
              <w:pStyle w:val="normal0"/>
              <w:rPr>
                <w:sz w:val="17"/>
                <w:szCs w:val="17"/>
              </w:rPr>
            </w:pPr>
            <w:hyperlink r:id="rId37">
              <w:r>
                <w:rPr>
                  <w:color w:val="1155CC"/>
                  <w:sz w:val="17"/>
                  <w:szCs w:val="17"/>
                  <w:u w:val="single"/>
                </w:rPr>
                <w:t>Make a Periscope Challenge</w:t>
              </w:r>
            </w:hyperlink>
          </w:p>
          <w:p w:rsidR="00B5099A" w:rsidRDefault="00B5099A">
            <w:pPr>
              <w:pStyle w:val="normal0"/>
              <w:rPr>
                <w:sz w:val="17"/>
                <w:szCs w:val="17"/>
              </w:rPr>
            </w:pPr>
          </w:p>
          <w:p w:rsidR="00B5099A" w:rsidRDefault="00B5099A">
            <w:pPr>
              <w:pStyle w:val="normal0"/>
              <w:rPr>
                <w:sz w:val="17"/>
                <w:szCs w:val="17"/>
              </w:rPr>
            </w:pPr>
          </w:p>
          <w:p w:rsidR="00B5099A" w:rsidRDefault="00B5099A">
            <w:pPr>
              <w:pStyle w:val="normal0"/>
              <w:rPr>
                <w:sz w:val="17"/>
                <w:szCs w:val="17"/>
              </w:rPr>
            </w:pPr>
          </w:p>
        </w:tc>
      </w:tr>
    </w:tbl>
    <w:p w:rsidR="00B5099A" w:rsidRDefault="00B5099A">
      <w:pPr>
        <w:pStyle w:val="normal0"/>
      </w:pPr>
    </w:p>
    <w:p w:rsidR="00B5099A" w:rsidRDefault="002200B1">
      <w:pPr>
        <w:pStyle w:val="normal0"/>
        <w:rPr>
          <w:b/>
          <w:highlight w:val="yellow"/>
        </w:rPr>
      </w:pPr>
      <w:r>
        <w:rPr>
          <w:b/>
          <w:highlight w:val="yellow"/>
        </w:rPr>
        <w:t xml:space="preserve">Teacher Phone Numbers: Mrs. Belin - 832-429-8401   Mrs. Dixon 832-429-8035,  Ms. Mille 979-450-2156 </w:t>
      </w:r>
    </w:p>
    <w:sectPr w:rsidR="00B5099A">
      <w:pgSz w:w="12240" w:h="20160"/>
      <w:pgMar w:top="720"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B5099A"/>
    <w:rsid w:val="002200B1"/>
    <w:rsid w:val="00B5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het.colorado.edu/en/simulation/bending-light" TargetMode="External"/><Relationship Id="rId21" Type="http://schemas.openxmlformats.org/officeDocument/2006/relationships/hyperlink" Target="https://drive.google.com/open?id=1rLFpm5dmh9BBGLRbd7bSisuEwMxj2mE8" TargetMode="External"/><Relationship Id="rId22" Type="http://schemas.openxmlformats.org/officeDocument/2006/relationships/hyperlink" Target="https://forms.gle/7NSYRvKr6KyQndSy6" TargetMode="External"/><Relationship Id="rId23" Type="http://schemas.openxmlformats.org/officeDocument/2006/relationships/hyperlink" Target="https://myfisd.instructure.com/courses/7008/assignments/98804?module_item_id=341094" TargetMode="External"/><Relationship Id="rId24" Type="http://schemas.openxmlformats.org/officeDocument/2006/relationships/hyperlink" Target="https://flipgrid.com/8c5dad66" TargetMode="External"/><Relationship Id="rId25" Type="http://schemas.openxmlformats.org/officeDocument/2006/relationships/hyperlink" Target="http://classroom.google.com" TargetMode="External"/><Relationship Id="rId26" Type="http://schemas.openxmlformats.org/officeDocument/2006/relationships/hyperlink" Target="https://www.mobymax.com/signin" TargetMode="External"/><Relationship Id="rId27" Type="http://schemas.openxmlformats.org/officeDocument/2006/relationships/hyperlink" Target="https://www.generationgenius.com/?share=9714A" TargetMode="External"/><Relationship Id="rId28" Type="http://schemas.openxmlformats.org/officeDocument/2006/relationships/hyperlink" Target="http://www.viewpure.com/g5BHxozBPuA?ref=bkmk" TargetMode="External"/><Relationship Id="rId29" Type="http://schemas.openxmlformats.org/officeDocument/2006/relationships/hyperlink" Target="http://www.viewpure.com/jtUttuJ65Wg?ref=bkm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assroom.google.com" TargetMode="External"/><Relationship Id="rId30" Type="http://schemas.openxmlformats.org/officeDocument/2006/relationships/hyperlink" Target="https://forms.gle/sMhvRvDPyrUVH5ce9" TargetMode="External"/><Relationship Id="rId31" Type="http://schemas.openxmlformats.org/officeDocument/2006/relationships/hyperlink" Target="http://www.readingplus.com" TargetMode="External"/><Relationship Id="rId32" Type="http://schemas.openxmlformats.org/officeDocument/2006/relationships/hyperlink" Target="https://drive.google.com/file/d/1aMlD4USWmJlM41-0Qzsg3uKBotAVHwNm/view?usp=sharing" TargetMode="External"/><Relationship Id="rId9" Type="http://schemas.openxmlformats.org/officeDocument/2006/relationships/hyperlink" Target="https://flipgrid.com/fae55a69" TargetMode="External"/><Relationship Id="rId6" Type="http://schemas.openxmlformats.org/officeDocument/2006/relationships/hyperlink" Target="https://drive.google.com/open?id=1pGm0wbXVX-AeIR6DBpoJ3N5Uc9VAL8QV" TargetMode="External"/><Relationship Id="rId7" Type="http://schemas.openxmlformats.org/officeDocument/2006/relationships/hyperlink" Target="https://www.flocabulary.com/unit/idioms/" TargetMode="External"/><Relationship Id="rId8" Type="http://schemas.openxmlformats.org/officeDocument/2006/relationships/hyperlink" Target="https://docs.google.com/presentation/d/1qJUrNIYS2Pn1vHyugmWKAqCSWF5dQpNpdQbUkuN6bVU/edit?usp=sharing" TargetMode="External"/><Relationship Id="rId33" Type="http://schemas.openxmlformats.org/officeDocument/2006/relationships/hyperlink" Target="mailto:sdixon@fisdk12.net" TargetMode="External"/><Relationship Id="rId34" Type="http://schemas.openxmlformats.org/officeDocument/2006/relationships/hyperlink" Target="https://www.mobymax.com/signin" TargetMode="External"/><Relationship Id="rId35" Type="http://schemas.openxmlformats.org/officeDocument/2006/relationships/hyperlink" Target="https://drive.google.com/open?id=1g0G528d7wOfP0dvzNZcjilWAUZuK0wr7" TargetMode="External"/><Relationship Id="rId36" Type="http://schemas.openxmlformats.org/officeDocument/2006/relationships/hyperlink" Target="https://www.ducksters.com/history/american_revolution/articles_of_confederation.php" TargetMode="External"/><Relationship Id="rId10" Type="http://schemas.openxmlformats.org/officeDocument/2006/relationships/hyperlink" Target="https://www.youtube.com/watch?v=j_XfZp39STQ" TargetMode="External"/><Relationship Id="rId11" Type="http://schemas.openxmlformats.org/officeDocument/2006/relationships/hyperlink" Target="https://quizlet.com/_8bwljb?x=1qqt&amp;i=1o5jx1" TargetMode="External"/><Relationship Id="rId12" Type="http://schemas.openxmlformats.org/officeDocument/2006/relationships/hyperlink" Target="https://drive.google.com/file/d/1a2GlGGatAFgFmMQssfqJugwQsX6ozgke/view?usp=sharing" TargetMode="External"/><Relationship Id="rId13" Type="http://schemas.openxmlformats.org/officeDocument/2006/relationships/hyperlink" Target="https://drive.google.com/file/d/122460ciiBvQP9yESn8m3Kso8K6CkULlD/view?usp=sharing" TargetMode="External"/><Relationship Id="rId14" Type="http://schemas.openxmlformats.org/officeDocument/2006/relationships/hyperlink" Target="https://drive.google.com/open?id=1ZsnPOurqT7F4vHSDUf63A3vya23cWRHK" TargetMode="External"/><Relationship Id="rId15" Type="http://schemas.openxmlformats.org/officeDocument/2006/relationships/hyperlink" Target="https://flipgrid.com/971231c0" TargetMode="External"/><Relationship Id="rId16" Type="http://schemas.openxmlformats.org/officeDocument/2006/relationships/hyperlink" Target="https://myfisd.instructure.com/courses/7008/assignments/99741?module_item_id=342364" TargetMode="External"/><Relationship Id="rId17" Type="http://schemas.openxmlformats.org/officeDocument/2006/relationships/hyperlink" Target="https://flipgrid.com/5147f100" TargetMode="External"/><Relationship Id="rId18" Type="http://schemas.openxmlformats.org/officeDocument/2006/relationships/hyperlink" Target="https://classroom.google.com/" TargetMode="External"/><Relationship Id="rId19" Type="http://schemas.openxmlformats.org/officeDocument/2006/relationships/hyperlink" Target="https://forms.gle/9aw9rWiRMeazUWpp8" TargetMode="External"/><Relationship Id="rId37" Type="http://schemas.openxmlformats.org/officeDocument/2006/relationships/hyperlink" Target="https://drive.google.com/file/d/1vNJe_GUs3rxARAW29U4V-X0C1y5TMGCP/view?usp=sharing"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1096</Words>
  <Characters>6252</Characters>
  <Application>Microsoft Macintosh Word</Application>
  <DocSecurity>0</DocSecurity>
  <Lines>52</Lines>
  <Paragraphs>14</Paragraphs>
  <ScaleCrop>false</ScaleCrop>
  <Company>FISDk</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Mille</cp:lastModifiedBy>
  <cp:revision>2</cp:revision>
  <dcterms:created xsi:type="dcterms:W3CDTF">2020-04-27T12:32:00Z</dcterms:created>
  <dcterms:modified xsi:type="dcterms:W3CDTF">2020-04-27T12:32:00Z</dcterms:modified>
</cp:coreProperties>
</file>